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CA7E">
      <w:pPr>
        <w:spacing w:before="312" w:beforeLines="100" w:after="312" w:afterLines="100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48"/>
          <w:szCs w:val="48"/>
          <w:lang w:val="en-US" w:eastAsia="zh-CN"/>
        </w:rPr>
      </w:pPr>
    </w:p>
    <w:p w14:paraId="09298609">
      <w:pPr>
        <w:spacing w:before="312" w:beforeLines="100" w:after="312" w:afterLines="100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48"/>
          <w:szCs w:val="48"/>
          <w:lang w:val="en-US" w:eastAsia="zh-CN"/>
        </w:rPr>
      </w:pPr>
    </w:p>
    <w:p w14:paraId="58D93A0F">
      <w:pPr>
        <w:spacing w:before="312" w:beforeLines="100" w:after="312" w:afterLines="100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48"/>
          <w:szCs w:val="48"/>
          <w:lang w:val="en-US" w:eastAsia="zh-CN"/>
        </w:rPr>
      </w:pPr>
    </w:p>
    <w:p w14:paraId="14F60838">
      <w:pPr>
        <w:spacing w:before="312" w:beforeLines="100" w:after="312" w:afterLines="100"/>
        <w:ind w:firstLine="0" w:firstLineChars="0"/>
        <w:jc w:val="both"/>
        <w:rPr>
          <w:rFonts w:hint="eastAsia" w:asciiTheme="minorEastAsia" w:hAnsiTheme="minorEastAsia" w:eastAsiaTheme="minorEastAsia" w:cstheme="minorEastAsia"/>
          <w:b/>
          <w:sz w:val="48"/>
          <w:szCs w:val="48"/>
          <w:lang w:val="en-US" w:eastAsia="zh-CN"/>
        </w:rPr>
      </w:pPr>
    </w:p>
    <w:p w14:paraId="2E699661">
      <w:pPr>
        <w:spacing w:before="312" w:beforeLines="100" w:after="312" w:afterLines="100"/>
        <w:ind w:firstLine="0" w:firstLineChars="0"/>
        <w:jc w:val="center"/>
        <w:rPr>
          <w:rFonts w:hint="eastAsia" w:asciiTheme="minorEastAsia" w:hAnsiTheme="minorEastAsia" w:eastAsiaTheme="minorEastAsia" w:cstheme="minorEastAsia"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val="en-US" w:eastAsia="zh-CN"/>
        </w:rPr>
        <w:t>内蒙古自治区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</w:rPr>
        <w:t>药品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val="en-US" w:eastAsia="zh-CN"/>
        </w:rPr>
        <w:t>配送企业接口规范</w:t>
      </w:r>
    </w:p>
    <w:p w14:paraId="2D8074AF">
      <w:pPr>
        <w:ind w:firstLine="420"/>
        <w:rPr>
          <w:rFonts w:hint="eastAsia" w:asciiTheme="minorEastAsia" w:hAnsiTheme="minorEastAsia" w:eastAsiaTheme="minorEastAsia" w:cstheme="minorEastAsia"/>
        </w:rPr>
      </w:pPr>
    </w:p>
    <w:p w14:paraId="66E6035F">
      <w:pPr>
        <w:ind w:firstLine="420"/>
        <w:rPr>
          <w:rFonts w:hint="eastAsia" w:asciiTheme="minorEastAsia" w:hAnsiTheme="minorEastAsia" w:eastAsiaTheme="minorEastAsia" w:cstheme="minorEastAsia"/>
        </w:rPr>
      </w:pPr>
    </w:p>
    <w:p w14:paraId="61EF61A8">
      <w:pPr>
        <w:wordWrap w:val="0"/>
        <w:ind w:right="1920" w:firstLine="0" w:firstLineChars="0"/>
        <w:rPr>
          <w:rFonts w:hint="eastAsia" w:asciiTheme="minorEastAsia" w:hAnsiTheme="minorEastAsia" w:eastAsiaTheme="minorEastAsia" w:cstheme="minorEastAsia"/>
          <w:kern w:val="2"/>
          <w:szCs w:val="24"/>
        </w:rPr>
      </w:pPr>
    </w:p>
    <w:p w14:paraId="66BBC0C4">
      <w:pPr>
        <w:wordWrap w:val="0"/>
        <w:ind w:right="1920" w:firstLine="0" w:firstLineChars="0"/>
        <w:rPr>
          <w:rFonts w:hint="eastAsia" w:asciiTheme="minorEastAsia" w:hAnsiTheme="minorEastAsia" w:eastAsiaTheme="minorEastAsia" w:cstheme="minorEastAsia"/>
          <w:kern w:val="2"/>
          <w:szCs w:val="24"/>
        </w:rPr>
      </w:pPr>
    </w:p>
    <w:p w14:paraId="58FA6154">
      <w:pPr>
        <w:wordWrap w:val="0"/>
        <w:ind w:right="1920" w:firstLine="0" w:firstLineChars="0"/>
        <w:rPr>
          <w:rFonts w:hint="eastAsia" w:asciiTheme="minorEastAsia" w:hAnsiTheme="minorEastAsia" w:eastAsiaTheme="minorEastAsia" w:cstheme="minorEastAsia"/>
          <w:kern w:val="2"/>
          <w:szCs w:val="24"/>
        </w:rPr>
      </w:pPr>
    </w:p>
    <w:p w14:paraId="28FFDF96">
      <w:pPr>
        <w:wordWrap w:val="0"/>
        <w:ind w:right="1920" w:firstLine="0" w:firstLineChars="0"/>
        <w:rPr>
          <w:rFonts w:hint="eastAsia" w:asciiTheme="minorEastAsia" w:hAnsiTheme="minorEastAsia" w:eastAsiaTheme="minorEastAsia" w:cstheme="minorEastAsia"/>
          <w:kern w:val="2"/>
          <w:szCs w:val="24"/>
        </w:rPr>
      </w:pPr>
    </w:p>
    <w:p w14:paraId="0A95442D">
      <w:pPr>
        <w:wordWrap w:val="0"/>
        <w:ind w:right="1920" w:firstLine="0" w:firstLineChars="0"/>
        <w:rPr>
          <w:rFonts w:hint="eastAsia" w:asciiTheme="minorEastAsia" w:hAnsiTheme="minorEastAsia" w:eastAsiaTheme="minorEastAsia" w:cstheme="minorEastAsia"/>
          <w:kern w:val="2"/>
          <w:szCs w:val="24"/>
        </w:rPr>
      </w:pPr>
    </w:p>
    <w:p w14:paraId="36103981">
      <w:pPr>
        <w:wordWrap w:val="0"/>
        <w:ind w:right="1920" w:firstLine="0" w:firstLineChars="0"/>
        <w:rPr>
          <w:rFonts w:hint="eastAsia" w:asciiTheme="minorEastAsia" w:hAnsiTheme="minorEastAsia" w:eastAsiaTheme="minorEastAsia" w:cstheme="minorEastAsia"/>
          <w:kern w:val="2"/>
          <w:szCs w:val="24"/>
        </w:rPr>
      </w:pPr>
    </w:p>
    <w:p w14:paraId="7CB4D3E0">
      <w:pPr>
        <w:ind w:firstLine="420"/>
        <w:rPr>
          <w:rFonts w:hint="eastAsia" w:asciiTheme="minorEastAsia" w:hAnsiTheme="minorEastAsia" w:eastAsiaTheme="minorEastAsia" w:cstheme="minorEastAsia"/>
          <w:kern w:val="2"/>
          <w:szCs w:val="24"/>
        </w:rPr>
      </w:pPr>
    </w:p>
    <w:p w14:paraId="42073E22">
      <w:pPr>
        <w:ind w:firstLine="420"/>
        <w:rPr>
          <w:rFonts w:hint="eastAsia" w:asciiTheme="minorEastAsia" w:hAnsiTheme="minorEastAsia" w:eastAsiaTheme="minorEastAsia" w:cstheme="minorEastAsia"/>
          <w:kern w:val="2"/>
          <w:szCs w:val="24"/>
        </w:rPr>
      </w:pPr>
      <w:bookmarkStart w:id="71" w:name="_GoBack"/>
      <w:bookmarkEnd w:id="71"/>
    </w:p>
    <w:p w14:paraId="1089F71A">
      <w:pPr>
        <w:ind w:firstLine="420"/>
        <w:rPr>
          <w:rFonts w:hint="eastAsia" w:asciiTheme="minorEastAsia" w:hAnsiTheme="minorEastAsia" w:eastAsiaTheme="minorEastAsia" w:cstheme="minorEastAsia"/>
          <w:kern w:val="2"/>
          <w:szCs w:val="24"/>
        </w:rPr>
      </w:pPr>
    </w:p>
    <w:p w14:paraId="486C5B67">
      <w:pPr>
        <w:ind w:firstLine="420"/>
        <w:rPr>
          <w:rFonts w:hint="eastAsia" w:asciiTheme="minorEastAsia" w:hAnsiTheme="minorEastAsia" w:eastAsiaTheme="minorEastAsia" w:cstheme="minorEastAsia"/>
        </w:rPr>
      </w:pPr>
    </w:p>
    <w:p w14:paraId="13575E0E">
      <w:pPr>
        <w:pStyle w:val="14"/>
        <w:ind w:firstLine="28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</w:pPr>
      <w:bookmarkStart w:id="0" w:name="_Toc80343737"/>
      <w:bookmarkStart w:id="1" w:name="_Toc109074528"/>
      <w:bookmarkStart w:id="2" w:name="_Toc109138703"/>
      <w:bookmarkStart w:id="3" w:name="_Toc18099"/>
      <w:bookmarkStart w:id="4" w:name="_Toc3109"/>
      <w:bookmarkStart w:id="5" w:name="_Toc76055609"/>
      <w:bookmarkStart w:id="6" w:name="_Toc413743678"/>
      <w:bookmarkStart w:id="7" w:name="_Toc74330631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月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78F3136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page"/>
      </w:r>
    </w:p>
    <w:p w14:paraId="4EE46A36">
      <w:pPr>
        <w:tabs>
          <w:tab w:val="left" w:pos="601"/>
        </w:tabs>
        <w:ind w:firstLine="883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目录</w:t>
      </w:r>
    </w:p>
    <w:p w14:paraId="7C8D69F4">
      <w:pPr>
        <w:pStyle w:val="11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/>
          <w:caps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TOC \o "1-3" \h \z \u </w:instrText>
      </w:r>
      <w:r>
        <w:rPr>
          <w:rFonts w:hint="eastAsia" w:asciiTheme="minorEastAsia" w:hAnsiTheme="minorEastAsia" w:eastAsiaTheme="minorEastAsia" w:cstheme="minorEastAsia"/>
          <w:b/>
          <w:caps/>
        </w:rPr>
        <w:fldChar w:fldCharType="separate"/>
      </w:r>
      <w:r>
        <w:rPr>
          <w:rFonts w:hint="eastAsia" w:asciiTheme="minorEastAsia" w:hAnsiTheme="minorEastAsia" w:eastAsiaTheme="minorEastAsia" w:cstheme="minorEastAsia"/>
          <w:caps/>
        </w:rPr>
        <w:fldChar w:fldCharType="begin"/>
      </w:r>
      <w:r>
        <w:rPr>
          <w:rFonts w:hint="eastAsia" w:asciiTheme="minorEastAsia" w:hAnsiTheme="minorEastAsia" w:eastAsiaTheme="minorEastAsia" w:cstheme="minorEastAsia"/>
          <w:caps/>
        </w:rPr>
        <w:instrText xml:space="preserve"> HYPERLINK \l _Toc14692 </w:instrText>
      </w:r>
      <w:r>
        <w:rPr>
          <w:rFonts w:hint="eastAsia" w:asciiTheme="minorEastAsia" w:hAnsiTheme="minorEastAsia" w:eastAsiaTheme="minorEastAsia" w:cstheme="minorEastAsia"/>
          <w:caps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vanish w:val="0"/>
          <w:w w:val="100"/>
          <w:szCs w:val="28"/>
        </w:rPr>
        <w:t xml:space="preserve">第1章 </w:t>
      </w:r>
      <w:r>
        <w:rPr>
          <w:rFonts w:hint="eastAsia" w:asciiTheme="minorEastAsia" w:hAnsiTheme="minorEastAsia" w:eastAsiaTheme="minorEastAsia" w:cstheme="minorEastAsia"/>
        </w:rPr>
        <w:t>范围</w:t>
      </w:r>
      <w:r>
        <w:tab/>
      </w:r>
      <w:r>
        <w:fldChar w:fldCharType="begin"/>
      </w:r>
      <w:r>
        <w:instrText xml:space="preserve"> PAGEREF _Toc14692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caps/>
        </w:rPr>
        <w:fldChar w:fldCharType="end"/>
      </w:r>
    </w:p>
    <w:p w14:paraId="5A1724E5">
      <w:pPr>
        <w:pStyle w:val="11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_Toc5884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vanish w:val="0"/>
          <w:w w:val="100"/>
          <w:szCs w:val="28"/>
        </w:rPr>
        <w:t xml:space="preserve">第2章 </w:t>
      </w:r>
      <w:r>
        <w:rPr>
          <w:rFonts w:hint="eastAsia" w:asciiTheme="minorEastAsia" w:hAnsiTheme="minorEastAsia" w:eastAsiaTheme="minorEastAsia" w:cstheme="minorEastAsia"/>
        </w:rPr>
        <w:t>规范性引用文件</w:t>
      </w:r>
      <w:r>
        <w:tab/>
      </w:r>
      <w:r>
        <w:fldChar w:fldCharType="begin"/>
      </w:r>
      <w:r>
        <w:instrText xml:space="preserve"> PAGEREF _Toc5884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3C70A76F">
      <w:pPr>
        <w:pStyle w:val="11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_Toc26395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vanish w:val="0"/>
          <w:w w:val="100"/>
          <w:szCs w:val="28"/>
        </w:rPr>
        <w:t xml:space="preserve">第3章 </w:t>
      </w:r>
      <w:r>
        <w:rPr>
          <w:rFonts w:hint="eastAsia" w:asciiTheme="minorEastAsia" w:hAnsiTheme="minorEastAsia" w:eastAsiaTheme="minorEastAsia" w:cstheme="minorEastAsia"/>
        </w:rPr>
        <w:t>接口报文格式</w:t>
      </w:r>
      <w:r>
        <w:tab/>
      </w:r>
      <w:r>
        <w:fldChar w:fldCharType="begin"/>
      </w:r>
      <w:r>
        <w:instrText xml:space="preserve"> PAGEREF _Toc26395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614A2F24">
      <w:pPr>
        <w:pStyle w:val="12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_Toc19514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3.1 </w:t>
      </w:r>
      <w:r>
        <w:rPr>
          <w:rFonts w:hint="eastAsia" w:asciiTheme="minorEastAsia" w:hAnsiTheme="minorEastAsia" w:eastAsiaTheme="minorEastAsia" w:cstheme="minorEastAsia"/>
        </w:rPr>
        <w:t>接口输入报文格式定义</w:t>
      </w:r>
      <w:r>
        <w:tab/>
      </w:r>
      <w:r>
        <w:fldChar w:fldCharType="begin"/>
      </w:r>
      <w:r>
        <w:instrText xml:space="preserve"> PAGEREF _Toc19514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7BF339F7">
      <w:pPr>
        <w:pStyle w:val="12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_Toc11224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3.2 </w:t>
      </w:r>
      <w:r>
        <w:rPr>
          <w:rFonts w:hint="eastAsia" w:asciiTheme="minorEastAsia" w:hAnsiTheme="minorEastAsia" w:eastAsiaTheme="minorEastAsia" w:cstheme="minorEastAsia"/>
        </w:rPr>
        <w:t>接口输出报文格式定义</w:t>
      </w:r>
      <w:r>
        <w:tab/>
      </w:r>
      <w:r>
        <w:fldChar w:fldCharType="begin"/>
      </w:r>
      <w:r>
        <w:instrText xml:space="preserve"> PAGEREF _Toc11224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41B84081">
      <w:pPr>
        <w:pStyle w:val="12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_Toc29123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3.3 </w:t>
      </w:r>
      <w:r>
        <w:rPr>
          <w:rFonts w:hint="eastAsia" w:asciiTheme="minorEastAsia" w:hAnsiTheme="minorEastAsia" w:eastAsiaTheme="minorEastAsia" w:cstheme="minorEastAsia"/>
        </w:rPr>
        <w:t>重点说明</w:t>
      </w:r>
      <w:r>
        <w:tab/>
      </w:r>
      <w:r>
        <w:fldChar w:fldCharType="begin"/>
      </w:r>
      <w:r>
        <w:instrText xml:space="preserve"> PAGEREF _Toc29123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48A4D464">
      <w:pPr>
        <w:pStyle w:val="11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_Toc31903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vanish w:val="0"/>
          <w:w w:val="100"/>
          <w:szCs w:val="28"/>
        </w:rPr>
        <w:t xml:space="preserve">第4章 </w:t>
      </w:r>
      <w:r>
        <w:rPr>
          <w:rFonts w:hint="eastAsia" w:asciiTheme="minorEastAsia" w:hAnsiTheme="minorEastAsia" w:eastAsiaTheme="minorEastAsia" w:cstheme="minorEastAsia"/>
        </w:rPr>
        <w:t>接口说明</w:t>
      </w:r>
      <w:r>
        <w:tab/>
      </w:r>
      <w:r>
        <w:fldChar w:fldCharType="begin"/>
      </w:r>
      <w:r>
        <w:instrText xml:space="preserve"> PAGEREF _Toc31903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0A536969">
      <w:pPr>
        <w:pStyle w:val="12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_Toc25955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4.1 </w:t>
      </w:r>
      <w:r>
        <w:rPr>
          <w:rFonts w:hint="eastAsia" w:asciiTheme="minorEastAsia" w:hAnsiTheme="minorEastAsia" w:eastAsiaTheme="minorEastAsia" w:cstheme="minorEastAsia"/>
        </w:rPr>
        <w:t>接口列表</w:t>
      </w:r>
      <w:r>
        <w:tab/>
      </w:r>
      <w:r>
        <w:fldChar w:fldCharType="begin"/>
      </w:r>
      <w:r>
        <w:instrText xml:space="preserve"> PAGEREF _Toc25955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39368259">
      <w:pPr>
        <w:pStyle w:val="12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_Toc29061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4.2 </w:t>
      </w:r>
      <w:r>
        <w:rPr>
          <w:rFonts w:hint="eastAsia" w:asciiTheme="minorEastAsia" w:hAnsiTheme="minorEastAsia" w:eastAsiaTheme="minorEastAsia" w:cstheme="minorEastAsia"/>
        </w:rPr>
        <w:t>通道与身份认证说明</w:t>
      </w:r>
      <w:r>
        <w:tab/>
      </w:r>
      <w:r>
        <w:fldChar w:fldCharType="begin"/>
      </w:r>
      <w:r>
        <w:instrText xml:space="preserve"> PAGEREF _Toc29061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6C238DBF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_Toc4739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4.2.1 </w:t>
      </w:r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00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</w:rPr>
        <w:t>1】连通性测试</w:t>
      </w:r>
      <w:r>
        <w:tab/>
      </w:r>
      <w:r>
        <w:fldChar w:fldCharType="begin"/>
      </w:r>
      <w:r>
        <w:instrText xml:space="preserve"> PAGEREF _Toc4739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7A5DF078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_Toc21835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4.2.2 </w:t>
      </w:r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0002】获取接口调用凭证</w:t>
      </w:r>
      <w:r>
        <w:tab/>
      </w:r>
      <w:r>
        <w:fldChar w:fldCharType="begin"/>
      </w:r>
      <w:r>
        <w:instrText xml:space="preserve"> PAGEREF _Toc21835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65C74431">
      <w:pPr>
        <w:pStyle w:val="12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_Toc31198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4.3 </w:t>
      </w:r>
      <w:r>
        <w:rPr>
          <w:rFonts w:hint="eastAsia" w:asciiTheme="minorEastAsia" w:hAnsiTheme="minorEastAsia" w:eastAsiaTheme="minorEastAsia" w:cstheme="minorEastAsia"/>
        </w:rPr>
        <w:t>药品业务接口</w:t>
      </w:r>
      <w:r>
        <w:tab/>
      </w:r>
      <w:r>
        <w:fldChar w:fldCharType="begin"/>
      </w:r>
      <w:r>
        <w:instrText xml:space="preserve"> PAGEREF _Toc31198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50822A65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_Toc27347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4.3.1 </w:t>
      </w:r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1001】药品获取产品信息</w:t>
      </w:r>
      <w:r>
        <w:tab/>
      </w:r>
      <w:r>
        <w:fldChar w:fldCharType="begin"/>
      </w:r>
      <w:r>
        <w:instrText xml:space="preserve"> PAGEREF _Toc27347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66EF7ECE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_Toc19348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/>
          <w:bCs/>
          <w:i w:val="0"/>
          <w:iCs w:val="0"/>
          <w:vanish w:val="0"/>
          <w:w w:val="100"/>
          <w:szCs w:val="24"/>
        </w:rPr>
        <w:t xml:space="preserve">4.3.2 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C1002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药品</w:t>
      </w:r>
      <w:r>
        <w:rPr>
          <w:rFonts w:hint="eastAsia"/>
        </w:rPr>
        <w:t>获取企业</w:t>
      </w:r>
      <w:r>
        <w:rPr>
          <w:rFonts w:hint="eastAsia"/>
          <w:lang w:val="en-US" w:eastAsia="zh-CN"/>
        </w:rPr>
        <w:t>信息</w:t>
      </w:r>
      <w:r>
        <w:tab/>
      </w:r>
      <w:r>
        <w:fldChar w:fldCharType="begin"/>
      </w:r>
      <w:r>
        <w:instrText xml:space="preserve"> PAGEREF _Toc19348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3C5E0F08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_Toc24420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/>
          <w:bCs/>
          <w:i w:val="0"/>
          <w:iCs w:val="0"/>
          <w:vanish w:val="0"/>
          <w:w w:val="100"/>
          <w:szCs w:val="24"/>
        </w:rPr>
        <w:t xml:space="preserve">4.3.3 </w:t>
      </w:r>
      <w:r>
        <w:rPr>
          <w:rFonts w:hint="eastAsia"/>
          <w:szCs w:val="24"/>
        </w:rPr>
        <w:t>【</w:t>
      </w:r>
      <w:r>
        <w:rPr>
          <w:rFonts w:hint="eastAsia"/>
          <w:lang w:val="en-US" w:eastAsia="zh-CN"/>
        </w:rPr>
        <w:t>C1003</w:t>
      </w:r>
      <w:r>
        <w:rPr>
          <w:rFonts w:hint="eastAsia"/>
          <w:szCs w:val="24"/>
        </w:rPr>
        <w:t>】</w:t>
      </w:r>
      <w:r>
        <w:rPr>
          <w:rFonts w:hint="eastAsia"/>
          <w:szCs w:val="24"/>
          <w:lang w:val="en-US" w:eastAsia="zh-CN"/>
        </w:rPr>
        <w:t>药品</w:t>
      </w:r>
      <w:r>
        <w:rPr>
          <w:rFonts w:hint="eastAsia"/>
          <w:szCs w:val="24"/>
        </w:rPr>
        <w:t>获取医疗机构</w:t>
      </w:r>
      <w:r>
        <w:tab/>
      </w:r>
      <w:r>
        <w:fldChar w:fldCharType="begin"/>
      </w:r>
      <w:r>
        <w:instrText xml:space="preserve"> PAGEREF _Toc24420 \h </w:instrText>
      </w:r>
      <w:r>
        <w:fldChar w:fldCharType="separate"/>
      </w:r>
      <w:r>
        <w:t>12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501D0DF3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_Toc20206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4.3.4 </w:t>
      </w:r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】药品获取采购订单</w:t>
      </w:r>
      <w:r>
        <w:tab/>
      </w:r>
      <w:r>
        <w:fldChar w:fldCharType="begin"/>
      </w:r>
      <w:r>
        <w:instrText xml:space="preserve"> PAGEREF _Toc20206 \h </w:instrText>
      </w:r>
      <w:r>
        <w:fldChar w:fldCharType="separate"/>
      </w:r>
      <w:r>
        <w:t>16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70BE458B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_Toc22478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4.3.5 </w:t>
      </w:r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】药品获取发票信息</w:t>
      </w:r>
      <w:r>
        <w:tab/>
      </w:r>
      <w:r>
        <w:fldChar w:fldCharType="begin"/>
      </w:r>
      <w:r>
        <w:instrText xml:space="preserve"> PAGEREF _Toc22478 \h </w:instrText>
      </w:r>
      <w:r>
        <w:fldChar w:fldCharType="separate"/>
      </w:r>
      <w:r>
        <w:t>23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1E41401D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_Toc28005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4.3.6 </w:t>
      </w:r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】药品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维护发票信息</w:t>
      </w:r>
      <w:r>
        <w:tab/>
      </w:r>
      <w:r>
        <w:fldChar w:fldCharType="begin"/>
      </w:r>
      <w:r>
        <w:instrText xml:space="preserve"> PAGEREF _Toc28005 \h </w:instrText>
      </w:r>
      <w:r>
        <w:fldChar w:fldCharType="separate"/>
      </w:r>
      <w:r>
        <w:t>26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0F303672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_Toc14317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4.3.7 </w:t>
      </w:r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</w:rPr>
        <w:t>】药品发票附件上传</w:t>
      </w:r>
      <w:r>
        <w:tab/>
      </w:r>
      <w:r>
        <w:fldChar w:fldCharType="begin"/>
      </w:r>
      <w:r>
        <w:instrText xml:space="preserve"> PAGEREF _Toc14317 \h </w:instrText>
      </w:r>
      <w:r>
        <w:fldChar w:fldCharType="separate"/>
      </w:r>
      <w:r>
        <w:t>27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25541C41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_Toc8860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4.3.8 </w:t>
      </w:r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1008】药品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发货信息上传</w:t>
      </w:r>
      <w:r>
        <w:tab/>
      </w:r>
      <w:r>
        <w:fldChar w:fldCharType="begin"/>
      </w:r>
      <w:r>
        <w:instrText xml:space="preserve"> PAGEREF _Toc8860 \h </w:instrText>
      </w:r>
      <w:r>
        <w:fldChar w:fldCharType="separate"/>
      </w:r>
      <w:r>
        <w:t>29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3B4D245A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_Toc32551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/>
          <w:bCs/>
          <w:i w:val="0"/>
          <w:iCs w:val="0"/>
          <w:vanish w:val="0"/>
          <w:w w:val="100"/>
          <w:szCs w:val="24"/>
        </w:rPr>
        <w:t xml:space="preserve">4.3.9 </w:t>
      </w:r>
      <w:r>
        <w:rPr>
          <w:rFonts w:hint="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09</w:t>
      </w:r>
      <w:r>
        <w:rPr>
          <w:rFonts w:hint="eastAsia"/>
        </w:rPr>
        <w:t>】药品获取</w:t>
      </w:r>
      <w:r>
        <w:rPr>
          <w:rFonts w:hint="eastAsia"/>
          <w:lang w:val="en-US" w:eastAsia="zh-CN"/>
        </w:rPr>
        <w:t>收货</w:t>
      </w:r>
      <w:r>
        <w:rPr>
          <w:rFonts w:hint="eastAsia"/>
        </w:rPr>
        <w:t>信息</w:t>
      </w:r>
      <w:r>
        <w:tab/>
      </w:r>
      <w:r>
        <w:fldChar w:fldCharType="begin"/>
      </w:r>
      <w:r>
        <w:instrText xml:space="preserve"> PAGEREF _Toc32551 \h </w:instrText>
      </w:r>
      <w:r>
        <w:fldChar w:fldCharType="separate"/>
      </w:r>
      <w:r>
        <w:t>32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3BE1C641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_Toc24944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4.3.10 </w:t>
      </w:r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</w:rPr>
        <w:t>】药品获取退货订单</w:t>
      </w:r>
      <w:r>
        <w:tab/>
      </w:r>
      <w:r>
        <w:fldChar w:fldCharType="begin"/>
      </w:r>
      <w:r>
        <w:instrText xml:space="preserve"> PAGEREF _Toc24944 \h </w:instrText>
      </w:r>
      <w:r>
        <w:fldChar w:fldCharType="separate"/>
      </w:r>
      <w:r>
        <w:t>37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51D0B0D5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_Toc10697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4.3.11 </w:t>
      </w:r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】药品退货订单响应</w:t>
      </w:r>
      <w:r>
        <w:tab/>
      </w:r>
      <w:r>
        <w:fldChar w:fldCharType="begin"/>
      </w:r>
      <w:r>
        <w:instrText xml:space="preserve"> PAGEREF _Toc10697 \h </w:instrText>
      </w:r>
      <w:r>
        <w:fldChar w:fldCharType="separate"/>
      </w:r>
      <w:r>
        <w:t>40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478C5C74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_Toc15951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/>
          <w:bCs/>
          <w:i w:val="0"/>
          <w:iCs w:val="0"/>
          <w:vanish w:val="0"/>
          <w:w w:val="100"/>
          <w:szCs w:val="24"/>
        </w:rPr>
        <w:t xml:space="preserve">4.3.12 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10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】药品设置发票</w:t>
      </w:r>
      <w:r>
        <w:tab/>
      </w:r>
      <w:r>
        <w:fldChar w:fldCharType="begin"/>
      </w:r>
      <w:r>
        <w:instrText xml:space="preserve"> PAGEREF _Toc15951 \h </w:instrText>
      </w:r>
      <w:r>
        <w:fldChar w:fldCharType="separate"/>
      </w:r>
      <w:r>
        <w:t>42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2A18D577">
      <w:pPr>
        <w:pStyle w:val="12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_Toc18043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  <w:lang w:val="en-US"/>
        </w:rPr>
        <w:t xml:space="preserve">4.4 </w:t>
      </w:r>
      <w:r>
        <w:rPr>
          <w:rFonts w:hint="eastAsia" w:asciiTheme="minorEastAsia" w:hAnsiTheme="minorEastAsia" w:eastAsiaTheme="minorEastAsia" w:cstheme="minorEastAsia"/>
          <w:lang w:val="en-US"/>
        </w:rPr>
        <w:t>状态码说明</w:t>
      </w:r>
      <w:r>
        <w:tab/>
      </w:r>
      <w:r>
        <w:fldChar w:fldCharType="begin"/>
      </w:r>
      <w:r>
        <w:instrText xml:space="preserve"> PAGEREF _Toc18043 \h </w:instrText>
      </w:r>
      <w:r>
        <w:fldChar w:fldCharType="separate"/>
      </w:r>
      <w:r>
        <w:t>43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73C2B7BE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_Toc29037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4.4.1 </w:t>
      </w:r>
      <w:r>
        <w:rPr>
          <w:rFonts w:hint="eastAsia" w:asciiTheme="minorEastAsia" w:hAnsiTheme="minorEastAsia" w:eastAsiaTheme="minorEastAsia" w:cstheme="minorEastAsia"/>
        </w:rPr>
        <w:t>状态码</w:t>
      </w:r>
      <w:r>
        <w:tab/>
      </w:r>
      <w:r>
        <w:fldChar w:fldCharType="begin"/>
      </w:r>
      <w:r>
        <w:instrText xml:space="preserve"> PAGEREF _Toc29037 \h </w:instrText>
      </w:r>
      <w:r>
        <w:fldChar w:fldCharType="separate"/>
      </w:r>
      <w:r>
        <w:t>43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57612267">
      <w:pPr>
        <w:pStyle w:val="8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_Toc10273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4.4.2 </w:t>
      </w:r>
      <w:r>
        <w:rPr>
          <w:rFonts w:hint="eastAsia" w:asciiTheme="minorEastAsia" w:hAnsiTheme="minorEastAsia" w:eastAsiaTheme="minorEastAsia" w:cstheme="minorEastAsia"/>
        </w:rPr>
        <w:t>错误码</w:t>
      </w:r>
      <w:r>
        <w:tab/>
      </w:r>
      <w:r>
        <w:fldChar w:fldCharType="begin"/>
      </w:r>
      <w:r>
        <w:instrText xml:space="preserve"> PAGEREF _Toc10273 \h </w:instrText>
      </w:r>
      <w:r>
        <w:fldChar w:fldCharType="separate"/>
      </w:r>
      <w:r>
        <w:t>44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03F25238">
      <w:pPr>
        <w:pStyle w:val="11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_Toc6044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vanish w:val="0"/>
          <w:w w:val="100"/>
          <w:szCs w:val="28"/>
        </w:rPr>
        <w:t xml:space="preserve">第5章 </w:t>
      </w:r>
      <w:r>
        <w:rPr>
          <w:rFonts w:hint="eastAsia" w:asciiTheme="minorEastAsia" w:hAnsiTheme="minorEastAsia" w:eastAsiaTheme="minorEastAsia" w:cstheme="minorEastAsia"/>
        </w:rPr>
        <w:t>通用上传下载示例代码</w:t>
      </w:r>
      <w:r>
        <w:tab/>
      </w:r>
      <w:r>
        <w:fldChar w:fldCharType="begin"/>
      </w:r>
      <w:r>
        <w:instrText xml:space="preserve"> PAGEREF _Toc6044 \h </w:instrText>
      </w:r>
      <w:r>
        <w:fldChar w:fldCharType="separate"/>
      </w:r>
      <w:r>
        <w:t>45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301D5A4D">
      <w:pPr>
        <w:pStyle w:val="12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_Toc8152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5.1 </w:t>
      </w:r>
      <w:r>
        <w:rPr>
          <w:rFonts w:hint="eastAsia" w:asciiTheme="minorEastAsia" w:hAnsiTheme="minorEastAsia" w:eastAsiaTheme="minorEastAsia" w:cstheme="minorEastAsia"/>
        </w:rPr>
        <w:t>JAVA实现调用上传下载交易示例代码</w:t>
      </w:r>
      <w:r>
        <w:tab/>
      </w:r>
      <w:r>
        <w:fldChar w:fldCharType="begin"/>
      </w:r>
      <w:r>
        <w:instrText xml:space="preserve"> PAGEREF _Toc8152 \h </w:instrText>
      </w:r>
      <w:r>
        <w:fldChar w:fldCharType="separate"/>
      </w:r>
      <w:r>
        <w:t>45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6F90415A">
      <w:pPr>
        <w:pStyle w:val="12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_Toc3782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5.2 </w:t>
      </w:r>
      <w:r>
        <w:rPr>
          <w:rFonts w:hint="eastAsia" w:asciiTheme="minorEastAsia" w:hAnsiTheme="minorEastAsia" w:eastAsiaTheme="minorEastAsia" w:cstheme="minorEastAsia"/>
        </w:rPr>
        <w:t>报文输入示例-人员信息获取</w:t>
      </w:r>
      <w:r>
        <w:tab/>
      </w:r>
      <w:r>
        <w:fldChar w:fldCharType="begin"/>
      </w:r>
      <w:r>
        <w:instrText xml:space="preserve"> PAGEREF _Toc3782 \h </w:instrText>
      </w:r>
      <w:r>
        <w:fldChar w:fldCharType="separate"/>
      </w:r>
      <w:r>
        <w:t>51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137FC76F">
      <w:pPr>
        <w:pStyle w:val="12"/>
        <w:tabs>
          <w:tab w:val="right" w:leader="dot" w:pos="8306"/>
        </w:tabs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kern w:val="2"/>
        </w:rPr>
        <w:instrText xml:space="preserve"> HYPERLINK \l _Toc18437 </w:instrText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separate"/>
      </w:r>
      <w:r>
        <w:rPr>
          <w:rFonts w:hint="eastAsia" w:ascii="宋体" w:hAnsi="宋体" w:eastAsia="宋体" w:cstheme="minorEastAsia"/>
          <w:bCs/>
          <w:i w:val="0"/>
          <w:iCs w:val="0"/>
          <w:vanish w:val="0"/>
          <w:w w:val="100"/>
          <w:szCs w:val="24"/>
        </w:rPr>
        <w:t xml:space="preserve">5.3 </w:t>
      </w:r>
      <w:r>
        <w:rPr>
          <w:rFonts w:hint="eastAsia" w:asciiTheme="minorEastAsia" w:hAnsiTheme="minorEastAsia" w:eastAsiaTheme="minorEastAsia" w:cstheme="minorEastAsia"/>
        </w:rPr>
        <w:t>报文输出示例-人员信息获取</w:t>
      </w:r>
      <w:r>
        <w:tab/>
      </w:r>
      <w:r>
        <w:fldChar w:fldCharType="begin"/>
      </w:r>
      <w:r>
        <w:instrText xml:space="preserve"> PAGEREF _Toc18437 \h </w:instrText>
      </w:r>
      <w:r>
        <w:fldChar w:fldCharType="separate"/>
      </w:r>
      <w:r>
        <w:t>52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</w:p>
    <w:p w14:paraId="0F511ECE">
      <w:pPr>
        <w:ind w:firstLine="420"/>
        <w:rPr>
          <w:rFonts w:hint="eastAsia" w:asciiTheme="minorEastAsia" w:hAnsiTheme="minorEastAsia" w:eastAsiaTheme="minorEastAsia" w:cstheme="minorEastAsia"/>
          <w:kern w:val="2"/>
        </w:rPr>
        <w:sectPr>
          <w:type w:val="oddPage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  <w:kern w:val="2"/>
        </w:rPr>
        <w:fldChar w:fldCharType="end"/>
      </w:r>
      <w:bookmarkStart w:id="8" w:name="_Toc519204591"/>
      <w:bookmarkEnd w:id="8"/>
      <w:bookmarkStart w:id="9" w:name="_Toc519132731"/>
      <w:bookmarkEnd w:id="9"/>
      <w:bookmarkStart w:id="10" w:name="_Toc42183423"/>
      <w:bookmarkEnd w:id="10"/>
      <w:bookmarkStart w:id="11" w:name="_Toc306720840"/>
      <w:bookmarkEnd w:id="11"/>
      <w:bookmarkStart w:id="12" w:name="_Toc514022262"/>
      <w:bookmarkEnd w:id="12"/>
      <w:bookmarkStart w:id="13" w:name="_Toc515800367"/>
      <w:bookmarkEnd w:id="13"/>
      <w:bookmarkStart w:id="14" w:name="_Toc363215812"/>
    </w:p>
    <w:p w14:paraId="17754401">
      <w:pPr>
        <w:pStyle w:val="2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15" w:name="_Toc519204592"/>
      <w:bookmarkStart w:id="16" w:name="_Toc514022265"/>
      <w:bookmarkStart w:id="17" w:name="_Toc519132732"/>
      <w:bookmarkStart w:id="18" w:name="_Toc42183424"/>
      <w:bookmarkStart w:id="19" w:name="_Toc14692"/>
      <w:r>
        <w:rPr>
          <w:rFonts w:hint="eastAsia" w:asciiTheme="minorEastAsia" w:hAnsiTheme="minorEastAsia" w:eastAsiaTheme="minorEastAsia" w:cstheme="minorEastAsia"/>
        </w:rPr>
        <w:t>范围</w:t>
      </w:r>
      <w:bookmarkEnd w:id="14"/>
      <w:bookmarkEnd w:id="15"/>
      <w:bookmarkEnd w:id="16"/>
      <w:bookmarkEnd w:id="17"/>
      <w:bookmarkEnd w:id="18"/>
      <w:bookmarkEnd w:id="19"/>
    </w:p>
    <w:p w14:paraId="59F9D8C4">
      <w:pPr>
        <w:ind w:firstLine="420"/>
        <w:rPr>
          <w:rFonts w:hint="eastAsia" w:asciiTheme="minorEastAsia" w:hAnsiTheme="minorEastAsia" w:eastAsiaTheme="minorEastAsia" w:cstheme="minorEastAsia"/>
          <w:kern w:val="2"/>
          <w:lang w:eastAsia="zh-CN"/>
        </w:rPr>
      </w:pPr>
      <w:bookmarkStart w:id="20" w:name="_Toc520575835"/>
      <w:bookmarkEnd w:id="20"/>
      <w:bookmarkStart w:id="21" w:name="_Toc522969598"/>
      <w:bookmarkEnd w:id="21"/>
      <w:bookmarkStart w:id="22" w:name="_Toc520469016"/>
      <w:bookmarkEnd w:id="22"/>
      <w:bookmarkStart w:id="23" w:name="_Toc514022575"/>
      <w:bookmarkStart w:id="24" w:name="_Toc514022311"/>
      <w:bookmarkStart w:id="25" w:name="_Toc519204594"/>
      <w:bookmarkStart w:id="26" w:name="_Toc519132734"/>
      <w:r>
        <w:rPr>
          <w:rFonts w:hint="eastAsia" w:asciiTheme="minorEastAsia" w:hAnsiTheme="minorEastAsia" w:eastAsiaTheme="minorEastAsia" w:cstheme="minorEastAsia"/>
          <w:kern w:val="2"/>
        </w:rPr>
        <w:t>本规范适用于</w:t>
      </w:r>
      <w:r>
        <w:rPr>
          <w:rFonts w:hint="eastAsia" w:ascii="宋体" w:hAnsi="宋体"/>
          <w:bCs/>
          <w:sz w:val="21"/>
          <w:szCs w:val="21"/>
        </w:rPr>
        <w:t>内蒙古自治区医疗保障信息平台</w:t>
      </w:r>
      <w:r>
        <w:rPr>
          <w:rFonts w:hint="eastAsia" w:ascii="宋体" w:hAnsi="宋体"/>
          <w:sz w:val="21"/>
          <w:szCs w:val="21"/>
        </w:rPr>
        <w:t>药品和医用耗材招采管理子系统</w:t>
      </w:r>
      <w:r>
        <w:rPr>
          <w:rFonts w:hint="eastAsia"/>
          <w:sz w:val="21"/>
          <w:szCs w:val="21"/>
          <w:lang w:val="en-US" w:eastAsia="zh-CN"/>
        </w:rPr>
        <w:t>与配送</w:t>
      </w:r>
      <w:r>
        <w:rPr>
          <w:rFonts w:hint="eastAsia" w:asciiTheme="minorEastAsia" w:hAnsiTheme="minorEastAsia" w:eastAsiaTheme="minorEastAsia" w:cstheme="minorEastAsia"/>
          <w:kern w:val="2"/>
        </w:rPr>
        <w:t>企业</w:t>
      </w:r>
      <w:r>
        <w:rPr>
          <w:rFonts w:hint="eastAsia" w:asciiTheme="minorEastAsia" w:hAnsiTheme="minorEastAsia" w:eastAsiaTheme="minorEastAsia" w:cstheme="minorEastAsia"/>
          <w:kern w:val="2"/>
          <w:lang w:val="en-US" w:eastAsia="zh-CN"/>
        </w:rPr>
        <w:t>ERP系统对接的药品接口</w:t>
      </w:r>
      <w:r>
        <w:rPr>
          <w:rFonts w:hint="eastAsia" w:asciiTheme="minorEastAsia" w:hAnsiTheme="minorEastAsia" w:eastAsiaTheme="minorEastAsia" w:cstheme="minorEastAsia"/>
          <w:kern w:val="2"/>
        </w:rPr>
        <w:t>说明</w:t>
      </w:r>
      <w:bookmarkStart w:id="27" w:name="_Toc34313504"/>
      <w:bookmarkStart w:id="28" w:name="_Toc37108909"/>
      <w:bookmarkStart w:id="29" w:name="_Toc42183425"/>
      <w:r>
        <w:rPr>
          <w:rFonts w:hint="eastAsia" w:asciiTheme="minorEastAsia" w:hAnsiTheme="minorEastAsia" w:eastAsiaTheme="minorEastAsia" w:cstheme="minorEastAsia"/>
        </w:rPr>
        <w:t>分类汇总表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tbl>
      <w:tblPr>
        <w:tblStyle w:val="1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2126"/>
        <w:gridCol w:w="1843"/>
      </w:tblGrid>
      <w:tr w14:paraId="5B5E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D8D8D8" w:themeFill="background1" w:themeFillShade="D9"/>
          </w:tcPr>
          <w:p w14:paraId="0090C44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686" w:type="dxa"/>
            <w:shd w:val="clear" w:color="auto" w:fill="D8D8D8" w:themeFill="background1" w:themeFillShade="D9"/>
          </w:tcPr>
          <w:p w14:paraId="5F01506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接口分类名称</w:t>
            </w:r>
          </w:p>
        </w:tc>
        <w:tc>
          <w:tcPr>
            <w:tcW w:w="2126" w:type="dxa"/>
            <w:shd w:val="clear" w:color="auto" w:fill="D8D8D8" w:themeFill="background1" w:themeFillShade="D9"/>
          </w:tcPr>
          <w:p w14:paraId="3A32B83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843" w:type="dxa"/>
            <w:shd w:val="clear" w:color="auto" w:fill="D8D8D8" w:themeFill="background1" w:themeFillShade="D9"/>
          </w:tcPr>
          <w:p w14:paraId="473209C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备注</w:t>
            </w:r>
          </w:p>
        </w:tc>
      </w:tr>
      <w:tr w14:paraId="015F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EBF435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14:paraId="5F3E2ABE"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药品业务</w:t>
            </w:r>
          </w:p>
        </w:tc>
        <w:tc>
          <w:tcPr>
            <w:tcW w:w="2126" w:type="dxa"/>
          </w:tcPr>
          <w:p w14:paraId="04AE9CD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1843" w:type="dxa"/>
          </w:tcPr>
          <w:p w14:paraId="18B8BB4C"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CF2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6BF681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3686" w:type="dxa"/>
          </w:tcPr>
          <w:p w14:paraId="389EA037"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合计</w:t>
            </w:r>
          </w:p>
        </w:tc>
        <w:tc>
          <w:tcPr>
            <w:tcW w:w="2126" w:type="dxa"/>
          </w:tcPr>
          <w:p w14:paraId="4DA93EA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个 </w:t>
            </w:r>
          </w:p>
        </w:tc>
        <w:tc>
          <w:tcPr>
            <w:tcW w:w="1843" w:type="dxa"/>
          </w:tcPr>
          <w:p w14:paraId="0C16FA7E"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16D7F043">
      <w:pPr>
        <w:pStyle w:val="2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30" w:name="_Toc5884"/>
      <w:r>
        <w:rPr>
          <w:rFonts w:hint="eastAsia" w:asciiTheme="minorEastAsia" w:hAnsiTheme="minorEastAsia" w:eastAsiaTheme="minorEastAsia" w:cstheme="minorEastAsia"/>
        </w:rPr>
        <w:t>规范性引用文件</w:t>
      </w:r>
      <w:bookmarkEnd w:id="27"/>
      <w:bookmarkEnd w:id="28"/>
      <w:bookmarkEnd w:id="29"/>
      <w:bookmarkEnd w:id="30"/>
    </w:p>
    <w:p w14:paraId="28AD889C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429991A1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内蒙古自治区</w:t>
      </w:r>
      <w:r>
        <w:rPr>
          <w:rFonts w:hint="eastAsia" w:asciiTheme="minorEastAsia" w:hAnsiTheme="minorEastAsia" w:eastAsiaTheme="minorEastAsia" w:cstheme="minorEastAsia"/>
        </w:rPr>
        <w:t>药品和医用耗材招采管理子系统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配送</w:t>
      </w:r>
      <w:r>
        <w:rPr>
          <w:rFonts w:hint="eastAsia" w:asciiTheme="minorEastAsia" w:hAnsiTheme="minorEastAsia" w:eastAsiaTheme="minorEastAsia" w:cstheme="minorEastAsia"/>
        </w:rPr>
        <w:t>企业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-药品</w:t>
      </w:r>
      <w:r>
        <w:rPr>
          <w:rFonts w:hint="eastAsia" w:asciiTheme="minorEastAsia" w:hAnsiTheme="minorEastAsia" w:eastAsiaTheme="minorEastAsia" w:cstheme="minorEastAsia"/>
        </w:rPr>
        <w:t>接口规范。</w:t>
      </w:r>
      <w:bookmarkEnd w:id="23"/>
      <w:bookmarkEnd w:id="24"/>
      <w:bookmarkEnd w:id="25"/>
      <w:bookmarkEnd w:id="26"/>
    </w:p>
    <w:p w14:paraId="173DEFAA">
      <w:pPr>
        <w:pStyle w:val="2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31" w:name="_Toc45287464"/>
      <w:bookmarkStart w:id="32" w:name="_Toc42183449"/>
      <w:bookmarkStart w:id="33" w:name="_Toc26395"/>
      <w:r>
        <w:rPr>
          <w:rFonts w:hint="eastAsia" w:asciiTheme="minorEastAsia" w:hAnsiTheme="minorEastAsia" w:eastAsiaTheme="minorEastAsia" w:cstheme="minorEastAsia"/>
        </w:rPr>
        <w:t>接口报文格式</w:t>
      </w:r>
      <w:bookmarkEnd w:id="31"/>
      <w:bookmarkEnd w:id="32"/>
      <w:bookmarkEnd w:id="33"/>
    </w:p>
    <w:p w14:paraId="0181D1FA">
      <w:pPr>
        <w:pStyle w:val="3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34" w:name="_Toc19514"/>
      <w:bookmarkStart w:id="35" w:name="_Toc42183450"/>
      <w:bookmarkStart w:id="36" w:name="_Toc45287465"/>
      <w:r>
        <w:rPr>
          <w:rFonts w:hint="eastAsia" w:asciiTheme="minorEastAsia" w:hAnsiTheme="minorEastAsia" w:eastAsiaTheme="minorEastAsia" w:cstheme="minorEastAsia"/>
        </w:rPr>
        <w:t>接口输入报文格式定义</w:t>
      </w:r>
      <w:bookmarkEnd w:id="34"/>
      <w:bookmarkEnd w:id="35"/>
      <w:bookmarkEnd w:id="36"/>
    </w:p>
    <w:p w14:paraId="22B85150">
      <w:pPr>
        <w:ind w:firstLine="420"/>
        <w:rPr>
          <w:rFonts w:hint="eastAsia" w:asciiTheme="minorEastAsia" w:hAnsiTheme="minorEastAsia" w:eastAsiaTheme="minorEastAsia" w:cstheme="minorEastAsia"/>
          <w:kern w:val="2"/>
        </w:rPr>
      </w:pPr>
      <w:r>
        <w:rPr>
          <w:rFonts w:hint="eastAsia" w:asciiTheme="minorEastAsia" w:hAnsiTheme="minorEastAsia" w:eastAsiaTheme="minorEastAsia" w:cstheme="minorEastAsia"/>
          <w:kern w:val="2"/>
        </w:rPr>
        <w:t>报文采用JSON格式，交易参数定义如下：</w:t>
      </w:r>
    </w:p>
    <w:p w14:paraId="4C758BBB">
      <w:pPr>
        <w:pStyle w:val="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表 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SEQ 表 \* ARABIC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t xml:space="preserve"> 输入参数定义</w:t>
      </w:r>
    </w:p>
    <w:tbl>
      <w:tblPr>
        <w:tblStyle w:val="1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0"/>
        <w:gridCol w:w="1406"/>
        <w:gridCol w:w="1468"/>
        <w:gridCol w:w="597"/>
        <w:gridCol w:w="506"/>
        <w:gridCol w:w="456"/>
        <w:gridCol w:w="609"/>
        <w:gridCol w:w="2764"/>
      </w:tblGrid>
      <w:tr w14:paraId="2F1A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tblHeader/>
        </w:trPr>
        <w:tc>
          <w:tcPr>
            <w:tcW w:w="490" w:type="dxa"/>
            <w:shd w:val="clear" w:color="auto" w:fill="D8D8D8" w:themeFill="background1" w:themeFillShade="D9"/>
            <w:vAlign w:val="center"/>
          </w:tcPr>
          <w:p w14:paraId="1DA41BC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06" w:type="dxa"/>
            <w:shd w:val="clear" w:color="auto" w:fill="D8D8D8" w:themeFill="background1" w:themeFillShade="D9"/>
            <w:vAlign w:val="center"/>
          </w:tcPr>
          <w:p w14:paraId="4168F77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数据元标识</w:t>
            </w:r>
          </w:p>
        </w:tc>
        <w:tc>
          <w:tcPr>
            <w:tcW w:w="1468" w:type="dxa"/>
            <w:shd w:val="clear" w:color="auto" w:fill="D8D8D8" w:themeFill="background1" w:themeFillShade="D9"/>
            <w:vAlign w:val="center"/>
          </w:tcPr>
          <w:p w14:paraId="64C93F5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数据元名称</w:t>
            </w:r>
          </w:p>
        </w:tc>
        <w:tc>
          <w:tcPr>
            <w:tcW w:w="597" w:type="dxa"/>
            <w:shd w:val="clear" w:color="auto" w:fill="D8D8D8" w:themeFill="background1" w:themeFillShade="D9"/>
            <w:vAlign w:val="center"/>
          </w:tcPr>
          <w:p w14:paraId="3CFFD94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506" w:type="dxa"/>
            <w:shd w:val="clear" w:color="auto" w:fill="D8D8D8" w:themeFill="background1" w:themeFillShade="D9"/>
            <w:vAlign w:val="center"/>
          </w:tcPr>
          <w:p w14:paraId="3AD90E3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长度</w:t>
            </w:r>
          </w:p>
        </w:tc>
        <w:tc>
          <w:tcPr>
            <w:tcW w:w="456" w:type="dxa"/>
            <w:shd w:val="clear" w:color="auto" w:fill="D8D8D8" w:themeFill="background1" w:themeFillShade="D9"/>
            <w:vAlign w:val="center"/>
          </w:tcPr>
          <w:p w14:paraId="0FE0668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609" w:type="dxa"/>
            <w:shd w:val="clear" w:color="auto" w:fill="D8D8D8" w:themeFill="background1" w:themeFillShade="D9"/>
            <w:vAlign w:val="center"/>
          </w:tcPr>
          <w:p w14:paraId="78A3E0E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2764" w:type="dxa"/>
            <w:shd w:val="clear" w:color="auto" w:fill="D8D8D8" w:themeFill="background1" w:themeFillShade="D9"/>
            <w:vAlign w:val="center"/>
          </w:tcPr>
          <w:p w14:paraId="6C1137A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备注</w:t>
            </w:r>
          </w:p>
        </w:tc>
      </w:tr>
      <w:tr w14:paraId="7076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0" w:type="dxa"/>
            <w:vAlign w:val="center"/>
          </w:tcPr>
          <w:p w14:paraId="1145E47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bookmarkStart w:id="37" w:name="_Hlk66802888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83FF56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infno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E2CD15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交易编号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4C7BF5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14:paraId="0005436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100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CA085E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A793BD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774AC22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交易编号详见接口列表</w:t>
            </w:r>
          </w:p>
        </w:tc>
      </w:tr>
      <w:tr w14:paraId="32FA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0" w:type="dxa"/>
            <w:vAlign w:val="center"/>
          </w:tcPr>
          <w:p w14:paraId="2A96B50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380147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input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5E8901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交易输入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40BF9A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14:paraId="5028985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40000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834C8E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B974BC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A2D696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bookmarkEnd w:id="37"/>
    </w:tbl>
    <w:p w14:paraId="62F9DD30">
      <w:pPr>
        <w:pStyle w:val="3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38" w:name="_Toc42183451"/>
      <w:bookmarkStart w:id="39" w:name="_Toc45287466"/>
      <w:bookmarkStart w:id="40" w:name="_Toc11224"/>
      <w:r>
        <w:rPr>
          <w:rFonts w:hint="eastAsia" w:asciiTheme="minorEastAsia" w:hAnsiTheme="minorEastAsia" w:eastAsiaTheme="minorEastAsia" w:cstheme="minorEastAsia"/>
        </w:rPr>
        <w:t>接口输出报文格式定义</w:t>
      </w:r>
      <w:bookmarkEnd w:id="38"/>
      <w:bookmarkEnd w:id="39"/>
      <w:bookmarkEnd w:id="40"/>
    </w:p>
    <w:p w14:paraId="4BA6E235">
      <w:pPr>
        <w:ind w:firstLine="420"/>
        <w:rPr>
          <w:rFonts w:hint="eastAsia" w:asciiTheme="minorEastAsia" w:hAnsiTheme="minorEastAsia" w:eastAsiaTheme="minorEastAsia" w:cstheme="minorEastAsia"/>
          <w:kern w:val="2"/>
        </w:rPr>
      </w:pPr>
      <w:r>
        <w:rPr>
          <w:rFonts w:hint="eastAsia" w:asciiTheme="minorEastAsia" w:hAnsiTheme="minorEastAsia" w:eastAsiaTheme="minorEastAsia" w:cstheme="minorEastAsia"/>
          <w:kern w:val="2"/>
        </w:rPr>
        <w:t>报文采用JSON格式，交易参数定义如下：</w:t>
      </w:r>
    </w:p>
    <w:p w14:paraId="46FBF3AD">
      <w:pPr>
        <w:pStyle w:val="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表 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SEQ 表 \* ARABIC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t xml:space="preserve"> 输出参数定义</w:t>
      </w:r>
    </w:p>
    <w:tbl>
      <w:tblPr>
        <w:tblStyle w:val="1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4"/>
        <w:gridCol w:w="1222"/>
        <w:gridCol w:w="1419"/>
        <w:gridCol w:w="708"/>
        <w:gridCol w:w="567"/>
        <w:gridCol w:w="567"/>
        <w:gridCol w:w="592"/>
        <w:gridCol w:w="2887"/>
      </w:tblGrid>
      <w:tr w14:paraId="2D16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tblHeader/>
        </w:trPr>
        <w:tc>
          <w:tcPr>
            <w:tcW w:w="334" w:type="dxa"/>
            <w:shd w:val="clear" w:color="auto" w:fill="D8D8D8" w:themeFill="background1" w:themeFillShade="D9"/>
            <w:vAlign w:val="center"/>
          </w:tcPr>
          <w:p w14:paraId="5D2E248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22" w:type="dxa"/>
            <w:shd w:val="clear" w:color="auto" w:fill="D8D8D8" w:themeFill="background1" w:themeFillShade="D9"/>
            <w:vAlign w:val="center"/>
          </w:tcPr>
          <w:p w14:paraId="1C6DEE1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数据元标识</w:t>
            </w:r>
          </w:p>
        </w:tc>
        <w:tc>
          <w:tcPr>
            <w:tcW w:w="1419" w:type="dxa"/>
            <w:shd w:val="clear" w:color="auto" w:fill="D8D8D8" w:themeFill="background1" w:themeFillShade="D9"/>
            <w:vAlign w:val="center"/>
          </w:tcPr>
          <w:p w14:paraId="1EAED19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数据元名称</w:t>
            </w:r>
          </w:p>
        </w:tc>
        <w:tc>
          <w:tcPr>
            <w:tcW w:w="708" w:type="dxa"/>
            <w:shd w:val="clear" w:color="auto" w:fill="D8D8D8" w:themeFill="background1" w:themeFillShade="D9"/>
            <w:vAlign w:val="center"/>
          </w:tcPr>
          <w:p w14:paraId="2CC0283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 w14:paraId="6A5ECC3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长度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 w14:paraId="610C51A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592" w:type="dxa"/>
            <w:shd w:val="clear" w:color="auto" w:fill="D8D8D8" w:themeFill="background1" w:themeFillShade="D9"/>
            <w:vAlign w:val="center"/>
          </w:tcPr>
          <w:p w14:paraId="2A08C29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是否非空</w:t>
            </w:r>
          </w:p>
        </w:tc>
        <w:tc>
          <w:tcPr>
            <w:tcW w:w="2887" w:type="dxa"/>
            <w:shd w:val="clear" w:color="auto" w:fill="D8D8D8" w:themeFill="background1" w:themeFillShade="D9"/>
            <w:vAlign w:val="center"/>
          </w:tcPr>
          <w:p w14:paraId="03553A3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备注</w:t>
            </w:r>
          </w:p>
        </w:tc>
      </w:tr>
      <w:tr w14:paraId="41D2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4" w:type="dxa"/>
            <w:vAlign w:val="center"/>
          </w:tcPr>
          <w:p w14:paraId="2270014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024A87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infcode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74C137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交易状态码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6D031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数值型</w:t>
            </w:r>
          </w:p>
        </w:tc>
        <w:tc>
          <w:tcPr>
            <w:tcW w:w="567" w:type="dxa"/>
            <w:vAlign w:val="center"/>
          </w:tcPr>
          <w:p w14:paraId="5F0C7AB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194E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1EC001C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19D827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详见下节</w:t>
            </w:r>
          </w:p>
        </w:tc>
      </w:tr>
      <w:tr w14:paraId="3A6D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4" w:type="dxa"/>
            <w:vAlign w:val="center"/>
          </w:tcPr>
          <w:p w14:paraId="15F9BDB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5B21D4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inf_refmsgid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6A29C5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接收方报文ID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0B023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字符型</w:t>
            </w:r>
          </w:p>
        </w:tc>
        <w:tc>
          <w:tcPr>
            <w:tcW w:w="567" w:type="dxa"/>
            <w:vAlign w:val="center"/>
          </w:tcPr>
          <w:p w14:paraId="31951D8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95D3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2CE3090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3E7548B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接收方返回，接收方医保区划代码(6)+时间(14)+流水号(10)</w:t>
            </w:r>
          </w:p>
          <w:p w14:paraId="79A37E9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时间格式：yyyyMMddHHmmss</w:t>
            </w:r>
          </w:p>
        </w:tc>
      </w:tr>
      <w:tr w14:paraId="14B4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4" w:type="dxa"/>
            <w:vAlign w:val="center"/>
          </w:tcPr>
          <w:p w14:paraId="5F7104F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E14E95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refmsg_time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932B52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接收报文时间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96F8C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字符型</w:t>
            </w:r>
          </w:p>
        </w:tc>
        <w:tc>
          <w:tcPr>
            <w:tcW w:w="567" w:type="dxa"/>
            <w:vAlign w:val="center"/>
          </w:tcPr>
          <w:p w14:paraId="53AF542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7509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9DB42E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2B63408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格式：yyyyMMddHHmmssSSS</w:t>
            </w:r>
          </w:p>
        </w:tc>
      </w:tr>
      <w:tr w14:paraId="5FF8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4" w:type="dxa"/>
            <w:vAlign w:val="center"/>
          </w:tcPr>
          <w:p w14:paraId="598640A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E369BA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respond_time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073817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响应报文时间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34922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字符型</w:t>
            </w:r>
          </w:p>
        </w:tc>
        <w:tc>
          <w:tcPr>
            <w:tcW w:w="567" w:type="dxa"/>
            <w:vAlign w:val="center"/>
          </w:tcPr>
          <w:p w14:paraId="0A2E28F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2A69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42D862B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5E87AB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格式：yyyyMMddHHmmssSSS</w:t>
            </w:r>
          </w:p>
        </w:tc>
      </w:tr>
      <w:tr w14:paraId="581C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4" w:type="dxa"/>
            <w:vAlign w:val="center"/>
          </w:tcPr>
          <w:p w14:paraId="00AC0F2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C99B3A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err_msg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535C9E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错误信息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F6AEC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字符型</w:t>
            </w:r>
          </w:p>
        </w:tc>
        <w:tc>
          <w:tcPr>
            <w:tcW w:w="567" w:type="dxa"/>
            <w:vAlign w:val="center"/>
          </w:tcPr>
          <w:p w14:paraId="48B1B51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C922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1DC0CB4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7B302EC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交易失败状态下，业务返回的错误信息</w:t>
            </w:r>
          </w:p>
        </w:tc>
      </w:tr>
      <w:tr w14:paraId="2C70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4" w:type="dxa"/>
            <w:vAlign w:val="center"/>
          </w:tcPr>
          <w:p w14:paraId="460BC7E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9E7E5B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output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8EF37A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交易输出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C029F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字符型</w:t>
            </w:r>
          </w:p>
        </w:tc>
        <w:tc>
          <w:tcPr>
            <w:tcW w:w="567" w:type="dxa"/>
            <w:vAlign w:val="center"/>
          </w:tcPr>
          <w:p w14:paraId="6D2A456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65D4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7413350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06C522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7CD38E0D">
      <w:pPr>
        <w:pStyle w:val="3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41" w:name="_Toc45287468"/>
      <w:bookmarkStart w:id="42" w:name="_Toc42183453"/>
      <w:bookmarkStart w:id="43" w:name="_Toc29123"/>
      <w:r>
        <w:rPr>
          <w:rFonts w:hint="eastAsia" w:asciiTheme="minorEastAsia" w:hAnsiTheme="minorEastAsia" w:eastAsiaTheme="minorEastAsia" w:cstheme="minorEastAsia"/>
        </w:rPr>
        <w:t>重点说明</w:t>
      </w:r>
      <w:bookmarkEnd w:id="41"/>
      <w:bookmarkEnd w:id="42"/>
      <w:bookmarkEnd w:id="43"/>
    </w:p>
    <w:p w14:paraId="4116BAAB">
      <w:pPr>
        <w:numPr>
          <w:ilvl w:val="0"/>
          <w:numId w:val="2"/>
        </w:num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调用交易时INPUT、OUTPUT节点应按照接口安全相关要求进行签名。</w:t>
      </w:r>
    </w:p>
    <w:p w14:paraId="16784FA2">
      <w:pPr>
        <w:numPr>
          <w:ilvl w:val="0"/>
          <w:numId w:val="2"/>
        </w:num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时间格式代码说明：yyyy（年，4位）、MM（月，2位）、dd（日，2位）、HH（24小时制，2位）、mm（分钟，2位）、ss（秒，2位）、SSS（毫秒，3位）。</w:t>
      </w:r>
    </w:p>
    <w:p w14:paraId="0F1CE10F">
      <w:pPr>
        <w:numPr>
          <w:ilvl w:val="0"/>
          <w:numId w:val="2"/>
        </w:num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日期时间型的数据元（例如开始时间）格式为：yyyy-MM-dd HH:mm:ss ；日期型的数据元（例如开始日期）格式为：yyyy-MM-dd。</w:t>
      </w:r>
    </w:p>
    <w:p w14:paraId="103BC283">
      <w:pPr>
        <w:numPr>
          <w:ilvl w:val="0"/>
          <w:numId w:val="2"/>
        </w:num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查询中输入开始结束时间，格式为yyyy-MM-dd，时间范围默认开始于00:00:00，结束于23:59:59。例如时间2020-01-01～2020-01-02 则匹配时间2020-01-01 00:00:00～2020-01-02 23:59:59 的数据。</w:t>
      </w:r>
    </w:p>
    <w:p w14:paraId="52DB64EE">
      <w:pPr>
        <w:numPr>
          <w:ilvl w:val="0"/>
          <w:numId w:val="2"/>
        </w:num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报文中的输入/输出项的字符型串中的根节点和各个子节点一律小写。</w:t>
      </w:r>
    </w:p>
    <w:p w14:paraId="74642E7A">
      <w:pPr>
        <w:numPr>
          <w:ilvl w:val="0"/>
          <w:numId w:val="2"/>
        </w:num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类型为数值的参数，如果为空，必须传“0”，其他为空串（“”），TXT文件中空值使用“null”。</w:t>
      </w:r>
    </w:p>
    <w:p w14:paraId="2C0B914B">
      <w:pPr>
        <w:numPr>
          <w:ilvl w:val="0"/>
          <w:numId w:val="2"/>
        </w:num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TXT文件使用</w:t>
      </w:r>
      <w:r>
        <w:rPr>
          <w:rFonts w:hint="eastAsia" w:asciiTheme="minorEastAsia" w:hAnsiTheme="minorEastAsia" w:eastAsiaTheme="minorEastAsia" w:cstheme="minorEastAsia"/>
          <w:kern w:val="2"/>
        </w:rPr>
        <w:t>字符集为UTF-8。</w:t>
      </w:r>
    </w:p>
    <w:p w14:paraId="62133E14">
      <w:pPr>
        <w:numPr>
          <w:ilvl w:val="0"/>
          <w:numId w:val="2"/>
        </w:num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接口说明中声明的输入为输入报文中INPUT属性内容，输出为输出报文中OUTPUT属性内容。除文件上传下载交易（【9101】、【9102】）外，所有交易都应该有输入输出报文。文件上传下载交易对应文件以流式数据传输。</w:t>
      </w:r>
    </w:p>
    <w:p w14:paraId="10CB1012">
      <w:pPr>
        <w:numPr>
          <w:ilvl w:val="0"/>
          <w:numId w:val="2"/>
        </w:num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接口输入、输出数据元代码标识为“Y”的，字典内容参照文章中字典表部分内容。</w:t>
      </w:r>
    </w:p>
    <w:p w14:paraId="2130E565">
      <w:pPr>
        <w:numPr>
          <w:ilvl w:val="0"/>
          <w:numId w:val="2"/>
        </w:num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报文中INPUT/OUTPUT(输入信息/输出信息)要符合JSON格式的约定。</w:t>
      </w:r>
    </w:p>
    <w:p w14:paraId="2CEC9222">
      <w:pPr>
        <w:numPr>
          <w:ilvl w:val="0"/>
          <w:numId w:val="2"/>
        </w:num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如果信息中出现的下列字符，需要进行转义处理：</w:t>
      </w:r>
    </w:p>
    <w:p w14:paraId="2AD6C94E">
      <w:pPr>
        <w:adjustRightInd w:val="0"/>
        <w:snapToGrid w:val="0"/>
        <w:ind w:left="1260" w:leftChars="600"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1、“"”  转义为 “\"” ；</w:t>
      </w:r>
    </w:p>
    <w:p w14:paraId="4193FEEC">
      <w:pPr>
        <w:adjustRightInd w:val="0"/>
        <w:snapToGrid w:val="0"/>
        <w:ind w:left="1260" w:leftChars="600"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2、“\”  转义为 “\\\\”。</w:t>
      </w:r>
    </w:p>
    <w:p w14:paraId="05E4A766">
      <w:pPr>
        <w:adjustRightInd w:val="0"/>
        <w:snapToGrid w:val="0"/>
        <w:ind w:left="1260" w:leftChars="600" w:firstLine="420"/>
        <w:rPr>
          <w:rFonts w:hint="eastAsia" w:asciiTheme="minorEastAsia" w:hAnsiTheme="minorEastAsia" w:eastAsiaTheme="minorEastAsia" w:cstheme="minorEastAsia"/>
        </w:rPr>
      </w:pPr>
    </w:p>
    <w:p w14:paraId="2EDEF60F">
      <w:pPr>
        <w:pStyle w:val="2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44" w:name="_Toc27927"/>
      <w:bookmarkStart w:id="45" w:name="_Toc31903"/>
      <w:r>
        <w:rPr>
          <w:rFonts w:hint="eastAsia" w:asciiTheme="minorEastAsia" w:hAnsiTheme="minorEastAsia" w:eastAsiaTheme="minorEastAsia" w:cstheme="minorEastAsia"/>
        </w:rPr>
        <w:t>接口说明</w:t>
      </w:r>
      <w:bookmarkEnd w:id="44"/>
      <w:bookmarkEnd w:id="45"/>
    </w:p>
    <w:p w14:paraId="6A38B67C">
      <w:pPr>
        <w:pStyle w:val="3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46" w:name="_Toc25955"/>
      <w:r>
        <w:rPr>
          <w:rFonts w:hint="eastAsia" w:asciiTheme="minorEastAsia" w:hAnsiTheme="minorEastAsia" w:eastAsiaTheme="minorEastAsia" w:cstheme="minorEastAsia"/>
        </w:rPr>
        <w:t>接口列表</w:t>
      </w:r>
      <w:bookmarkEnd w:id="46"/>
    </w:p>
    <w:tbl>
      <w:tblPr>
        <w:tblStyle w:val="1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638"/>
        <w:gridCol w:w="2358"/>
        <w:gridCol w:w="5013"/>
      </w:tblGrid>
      <w:tr w14:paraId="0A97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17" w:type="dxa"/>
            <w:shd w:val="clear" w:color="auto" w:fill="D8D8D8" w:themeFill="background1" w:themeFillShade="D9"/>
          </w:tcPr>
          <w:p w14:paraId="29F645AB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编号</w:t>
            </w:r>
          </w:p>
        </w:tc>
        <w:tc>
          <w:tcPr>
            <w:tcW w:w="638" w:type="dxa"/>
            <w:shd w:val="clear" w:color="auto" w:fill="D8D8D8" w:themeFill="background1" w:themeFillShade="D9"/>
          </w:tcPr>
          <w:p w14:paraId="02235A98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模块</w:t>
            </w:r>
          </w:p>
        </w:tc>
        <w:tc>
          <w:tcPr>
            <w:tcW w:w="2358" w:type="dxa"/>
            <w:shd w:val="clear" w:color="auto" w:fill="D8D8D8" w:themeFill="background1" w:themeFillShade="D9"/>
          </w:tcPr>
          <w:p w14:paraId="6A38E876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接口名称</w:t>
            </w:r>
          </w:p>
        </w:tc>
        <w:tc>
          <w:tcPr>
            <w:tcW w:w="5013" w:type="dxa"/>
            <w:shd w:val="clear" w:color="auto" w:fill="D8D8D8" w:themeFill="background1" w:themeFillShade="D9"/>
          </w:tcPr>
          <w:p w14:paraId="7C819CE0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请求地址</w:t>
            </w:r>
          </w:p>
        </w:tc>
      </w:tr>
      <w:tr w14:paraId="2D91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692E20F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0001</w:t>
            </w:r>
          </w:p>
        </w:tc>
        <w:tc>
          <w:tcPr>
            <w:tcW w:w="638" w:type="dxa"/>
          </w:tcPr>
          <w:p w14:paraId="77657779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358" w:type="dxa"/>
          </w:tcPr>
          <w:p w14:paraId="481F19C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连通性测试</w:t>
            </w:r>
          </w:p>
        </w:tc>
        <w:tc>
          <w:tcPr>
            <w:tcW w:w="5013" w:type="dxa"/>
          </w:tcPr>
          <w:p w14:paraId="47B73503">
            <w:pPr>
              <w:wordWrap w:val="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commonInterface</w:t>
            </w:r>
          </w:p>
        </w:tc>
      </w:tr>
      <w:tr w14:paraId="2AAA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8D3C008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0002</w:t>
            </w:r>
          </w:p>
        </w:tc>
        <w:tc>
          <w:tcPr>
            <w:tcW w:w="638" w:type="dxa"/>
          </w:tcPr>
          <w:p w14:paraId="19974A4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E047A7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获取接口调用凭证</w:t>
            </w:r>
          </w:p>
        </w:tc>
        <w:tc>
          <w:tcPr>
            <w:tcW w:w="5013" w:type="dxa"/>
          </w:tcPr>
          <w:p w14:paraId="635AB07E">
            <w:pPr>
              <w:ind w:firstLine="0" w:firstLineChars="0"/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commonInterface</w:t>
            </w:r>
          </w:p>
        </w:tc>
      </w:tr>
      <w:tr w14:paraId="673E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21B6AF5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1001</w:t>
            </w:r>
          </w:p>
        </w:tc>
        <w:tc>
          <w:tcPr>
            <w:tcW w:w="638" w:type="dxa"/>
          </w:tcPr>
          <w:p w14:paraId="2AFF230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</w:p>
        </w:tc>
        <w:tc>
          <w:tcPr>
            <w:tcW w:w="2358" w:type="dxa"/>
          </w:tcPr>
          <w:p w14:paraId="5068498C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药品获取产品信息</w:t>
            </w:r>
          </w:p>
        </w:tc>
        <w:tc>
          <w:tcPr>
            <w:tcW w:w="5013" w:type="dxa"/>
          </w:tcPr>
          <w:p w14:paraId="6CE76BBA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commonInterface</w:t>
            </w:r>
          </w:p>
        </w:tc>
      </w:tr>
      <w:tr w14:paraId="0073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B6C6E4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1002</w:t>
            </w:r>
          </w:p>
        </w:tc>
        <w:tc>
          <w:tcPr>
            <w:tcW w:w="638" w:type="dxa"/>
          </w:tcPr>
          <w:p w14:paraId="13D13B21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</w:p>
        </w:tc>
        <w:tc>
          <w:tcPr>
            <w:tcW w:w="2358" w:type="dxa"/>
          </w:tcPr>
          <w:p w14:paraId="48AAA9B3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获取企业信息</w:t>
            </w:r>
          </w:p>
        </w:tc>
        <w:tc>
          <w:tcPr>
            <w:tcW w:w="5013" w:type="dxa"/>
          </w:tcPr>
          <w:p w14:paraId="7D62DB1F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commonInterface</w:t>
            </w:r>
          </w:p>
        </w:tc>
      </w:tr>
      <w:tr w14:paraId="54E0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45ABB88B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1003</w:t>
            </w:r>
          </w:p>
        </w:tc>
        <w:tc>
          <w:tcPr>
            <w:tcW w:w="638" w:type="dxa"/>
          </w:tcPr>
          <w:p w14:paraId="65E05407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</w:p>
        </w:tc>
        <w:tc>
          <w:tcPr>
            <w:tcW w:w="2358" w:type="dxa"/>
          </w:tcPr>
          <w:p w14:paraId="61EF0C1E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药品获取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医院信息</w:t>
            </w:r>
          </w:p>
        </w:tc>
        <w:tc>
          <w:tcPr>
            <w:tcW w:w="5013" w:type="dxa"/>
          </w:tcPr>
          <w:p w14:paraId="4E931E2C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tps-local-bd/web/interface/commonInterface</w:t>
            </w:r>
          </w:p>
        </w:tc>
      </w:tr>
      <w:tr w14:paraId="2F2D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BC6790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1004</w:t>
            </w:r>
          </w:p>
        </w:tc>
        <w:tc>
          <w:tcPr>
            <w:tcW w:w="638" w:type="dxa"/>
          </w:tcPr>
          <w:p w14:paraId="557193B2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</w:p>
        </w:tc>
        <w:tc>
          <w:tcPr>
            <w:tcW w:w="2358" w:type="dxa"/>
          </w:tcPr>
          <w:p w14:paraId="21D85913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获取采购订单</w:t>
            </w:r>
          </w:p>
        </w:tc>
        <w:tc>
          <w:tcPr>
            <w:tcW w:w="5013" w:type="dxa"/>
          </w:tcPr>
          <w:p w14:paraId="432252F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tps-local-bd/web/interface/commonInterface</w:t>
            </w:r>
          </w:p>
        </w:tc>
      </w:tr>
      <w:tr w14:paraId="587A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1C6C9A30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1005</w:t>
            </w:r>
          </w:p>
        </w:tc>
        <w:tc>
          <w:tcPr>
            <w:tcW w:w="638" w:type="dxa"/>
          </w:tcPr>
          <w:p w14:paraId="500F14EE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</w:p>
        </w:tc>
        <w:tc>
          <w:tcPr>
            <w:tcW w:w="2358" w:type="dxa"/>
          </w:tcPr>
          <w:p w14:paraId="21CBA6E2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获取发票信息</w:t>
            </w:r>
          </w:p>
        </w:tc>
        <w:tc>
          <w:tcPr>
            <w:tcW w:w="5013" w:type="dxa"/>
          </w:tcPr>
          <w:p w14:paraId="1D5D7C41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tps-local-bd/web/interface/commonInterface</w:t>
            </w:r>
          </w:p>
        </w:tc>
      </w:tr>
      <w:tr w14:paraId="563A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27E4D1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1006</w:t>
            </w:r>
          </w:p>
        </w:tc>
        <w:tc>
          <w:tcPr>
            <w:tcW w:w="638" w:type="dxa"/>
          </w:tcPr>
          <w:p w14:paraId="03D946F2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</w:p>
        </w:tc>
        <w:tc>
          <w:tcPr>
            <w:tcW w:w="2358" w:type="dxa"/>
          </w:tcPr>
          <w:p w14:paraId="3C818C68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维护发票信息</w:t>
            </w:r>
          </w:p>
        </w:tc>
        <w:tc>
          <w:tcPr>
            <w:tcW w:w="5013" w:type="dxa"/>
          </w:tcPr>
          <w:p w14:paraId="63B0F92B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tps-local-bd/web/interface/commonInterface</w:t>
            </w:r>
          </w:p>
        </w:tc>
      </w:tr>
      <w:tr w14:paraId="4EFD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2A4538C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1007</w:t>
            </w:r>
          </w:p>
        </w:tc>
        <w:tc>
          <w:tcPr>
            <w:tcW w:w="638" w:type="dxa"/>
          </w:tcPr>
          <w:p w14:paraId="64E32B5F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</w:p>
        </w:tc>
        <w:tc>
          <w:tcPr>
            <w:tcW w:w="2358" w:type="dxa"/>
          </w:tcPr>
          <w:p w14:paraId="7EFDE378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发票附件上传</w:t>
            </w:r>
          </w:p>
        </w:tc>
        <w:tc>
          <w:tcPr>
            <w:tcW w:w="5013" w:type="dxa"/>
          </w:tcPr>
          <w:p w14:paraId="188ED1E1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tps-local-bd/web/interface/commonInterface</w:t>
            </w:r>
          </w:p>
        </w:tc>
      </w:tr>
      <w:tr w14:paraId="6C7A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31BF28E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1008</w:t>
            </w:r>
          </w:p>
        </w:tc>
        <w:tc>
          <w:tcPr>
            <w:tcW w:w="638" w:type="dxa"/>
          </w:tcPr>
          <w:p w14:paraId="0FC2860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</w:p>
        </w:tc>
        <w:tc>
          <w:tcPr>
            <w:tcW w:w="2358" w:type="dxa"/>
          </w:tcPr>
          <w:p w14:paraId="793090F5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发货信息上传</w:t>
            </w:r>
          </w:p>
        </w:tc>
        <w:tc>
          <w:tcPr>
            <w:tcW w:w="5013" w:type="dxa"/>
          </w:tcPr>
          <w:p w14:paraId="65B8B0E9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tps-local-bd/web/interface/commonInterface</w:t>
            </w:r>
          </w:p>
        </w:tc>
      </w:tr>
      <w:tr w14:paraId="7ABA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BD486FF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1009</w:t>
            </w:r>
          </w:p>
        </w:tc>
        <w:tc>
          <w:tcPr>
            <w:tcW w:w="638" w:type="dxa"/>
          </w:tcPr>
          <w:p w14:paraId="739F563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药品</w:t>
            </w:r>
          </w:p>
        </w:tc>
        <w:tc>
          <w:tcPr>
            <w:tcW w:w="2358" w:type="dxa"/>
          </w:tcPr>
          <w:p w14:paraId="23AFA5C1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获取收货信息</w:t>
            </w:r>
          </w:p>
        </w:tc>
        <w:tc>
          <w:tcPr>
            <w:tcW w:w="5013" w:type="dxa"/>
          </w:tcPr>
          <w:p w14:paraId="7126909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tps-local-bd/web/interface/commonInterface</w:t>
            </w:r>
          </w:p>
        </w:tc>
      </w:tr>
      <w:tr w14:paraId="37EB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5F0688B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8" w:type="dxa"/>
          </w:tcPr>
          <w:p w14:paraId="52C3484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</w:p>
        </w:tc>
        <w:tc>
          <w:tcPr>
            <w:tcW w:w="2358" w:type="dxa"/>
          </w:tcPr>
          <w:p w14:paraId="7900E415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获取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退货订单</w:t>
            </w:r>
          </w:p>
        </w:tc>
        <w:tc>
          <w:tcPr>
            <w:tcW w:w="5013" w:type="dxa"/>
          </w:tcPr>
          <w:p w14:paraId="4F98131C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tps-local-bd/web/interface/commonInterface</w:t>
            </w:r>
          </w:p>
        </w:tc>
      </w:tr>
      <w:tr w14:paraId="4B1D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15DF11A1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8" w:type="dxa"/>
          </w:tcPr>
          <w:p w14:paraId="07D0F087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</w:p>
        </w:tc>
        <w:tc>
          <w:tcPr>
            <w:tcW w:w="2358" w:type="dxa"/>
          </w:tcPr>
          <w:p w14:paraId="55D6AB7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药品获取订单响应</w:t>
            </w:r>
          </w:p>
        </w:tc>
        <w:tc>
          <w:tcPr>
            <w:tcW w:w="5013" w:type="dxa"/>
          </w:tcPr>
          <w:p w14:paraId="18C59700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tps-local-bd/web/interface/commonInterface</w:t>
            </w:r>
          </w:p>
        </w:tc>
      </w:tr>
      <w:tr w14:paraId="68FD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139FE90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8" w:type="dxa"/>
          </w:tcPr>
          <w:p w14:paraId="67848D80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</w:p>
        </w:tc>
        <w:tc>
          <w:tcPr>
            <w:tcW w:w="2358" w:type="dxa"/>
          </w:tcPr>
          <w:p w14:paraId="000F906F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设置发票</w:t>
            </w:r>
          </w:p>
        </w:tc>
        <w:tc>
          <w:tcPr>
            <w:tcW w:w="5013" w:type="dxa"/>
          </w:tcPr>
          <w:p w14:paraId="5C88A0D8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tps-local-bd/web/interface/commonInterface</w:t>
            </w:r>
          </w:p>
        </w:tc>
      </w:tr>
    </w:tbl>
    <w:p w14:paraId="4FB7CE58">
      <w:pPr>
        <w:ind w:firstLine="420"/>
        <w:rPr>
          <w:rFonts w:hint="eastAsia" w:asciiTheme="minorEastAsia" w:hAnsiTheme="minorEastAsia" w:eastAsiaTheme="minorEastAsia" w:cstheme="minorEastAsia"/>
        </w:rPr>
      </w:pPr>
    </w:p>
    <w:p w14:paraId="0C80CE6F">
      <w:pPr>
        <w:pStyle w:val="3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47" w:name="_Toc29061"/>
      <w:r>
        <w:rPr>
          <w:rFonts w:hint="eastAsia" w:asciiTheme="minorEastAsia" w:hAnsiTheme="minorEastAsia" w:eastAsiaTheme="minorEastAsia" w:cstheme="minorEastAsia"/>
        </w:rPr>
        <w:t>通道与身份认证说明</w:t>
      </w:r>
      <w:bookmarkEnd w:id="47"/>
    </w:p>
    <w:p w14:paraId="63C8C73A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48" w:name="_Toc4739"/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00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</w:rPr>
        <w:t>1】连通性测试</w:t>
      </w:r>
      <w:bookmarkEnd w:id="48"/>
    </w:p>
    <w:p w14:paraId="02DC47D9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机构做业务数据操作前先验证接口通道网络是否连通，以保障业务接口数据可以正常进行通道交互。</w:t>
      </w:r>
    </w:p>
    <w:p w14:paraId="7AB98103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测试请求地址</w:t>
      </w:r>
    </w:p>
    <w:p w14:paraId="133E26F2">
      <w:pPr>
        <w:wordWrap w:val="0"/>
        <w:ind w:firstLine="420"/>
        <w:rPr>
          <w:rStyle w:val="19"/>
          <w:rFonts w:hint="eastAsia" w:asciiTheme="minorEastAsia" w:hAnsiTheme="minorEastAsia" w:eastAsiaTheme="minorEastAsia" w:cstheme="minorEastAsia"/>
        </w:rPr>
      </w:pPr>
      <w:r>
        <w:rPr>
          <w:rStyle w:val="19"/>
          <w:rFonts w:hint="eastAsia" w:asciiTheme="minorEastAsia" w:hAnsiTheme="minorEastAsia" w:eastAsiaTheme="minorEastAsia" w:cstheme="minorEastAsia"/>
        </w:rPr>
        <w:t>/tps-local-bd/web/interface/commonInterface</w:t>
      </w:r>
    </w:p>
    <w:p w14:paraId="6304F030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正式请求地址</w:t>
      </w:r>
    </w:p>
    <w:p w14:paraId="6EA1B4E2">
      <w:pPr>
        <w:wordWrap w:val="0"/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Style w:val="19"/>
          <w:rFonts w:hint="eastAsia" w:asciiTheme="minorEastAsia" w:hAnsiTheme="minorEastAsia" w:eastAsiaTheme="minorEastAsia" w:cstheme="minorEastAsia"/>
        </w:rPr>
        <w:t>/tps-local-bd</w:t>
      </w:r>
      <w:r>
        <w:rPr>
          <w:rFonts w:hint="eastAsia" w:asciiTheme="minorEastAsia" w:hAnsiTheme="minorEastAsia" w:eastAsiaTheme="minorEastAsia" w:cstheme="minorEastAsia"/>
        </w:rPr>
        <w:t>/web/interface/commonInterface</w:t>
      </w:r>
    </w:p>
    <w:p w14:paraId="0F2E10DD">
      <w:pPr>
        <w:pStyle w:val="5"/>
        <w:spacing w:before="156" w:after="156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</w:rPr>
        <w:t>请求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入</w:t>
      </w:r>
      <w:r>
        <w:rPr>
          <w:rFonts w:hint="eastAsia" w:asciiTheme="minorEastAsia" w:hAnsiTheme="minorEastAsia" w:eastAsiaTheme="minorEastAsia" w:cstheme="minorEastAsia"/>
        </w:rPr>
        <w:t>参</w:t>
      </w:r>
    </w:p>
    <w:p w14:paraId="52BC687B">
      <w:pPr>
        <w:rPr>
          <w:rFonts w:hint="eastAsia"/>
        </w:rPr>
      </w:pPr>
    </w:p>
    <w:p w14:paraId="6031D83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4E51F37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5262BB5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"infno"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"C0001"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37D69C1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72DA7BB3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6C5078D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"accessToken"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"64655c25838c4600bb9b11b1f0d9a39a"</w:t>
      </w:r>
    </w:p>
    <w:p w14:paraId="175C4A3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    }</w:t>
      </w:r>
    </w:p>
    <w:p w14:paraId="31374AD6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}</w:t>
      </w:r>
    </w:p>
    <w:p w14:paraId="15D27E6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}</w:t>
      </w:r>
    </w:p>
    <w:p w14:paraId="69E47D46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21DF5973">
      <w:pPr>
        <w:pStyle w:val="5"/>
        <w:spacing w:before="156" w:after="156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</w:rPr>
        <w:t>请求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出</w:t>
      </w:r>
      <w:r>
        <w:rPr>
          <w:rFonts w:hint="eastAsia" w:asciiTheme="minorEastAsia" w:hAnsiTheme="minorEastAsia" w:eastAsiaTheme="minorEastAsia" w:cstheme="minorEastAsia"/>
        </w:rPr>
        <w:t>参</w:t>
      </w:r>
    </w:p>
    <w:p w14:paraId="614ACB7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36E6801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"output"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4094031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217B2EF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"returnCode"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48DF79F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"returnMsg"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"业务执行成功"</w:t>
      </w:r>
    </w:p>
    <w:p w14:paraId="669588DD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}</w:t>
      </w:r>
    </w:p>
    <w:p w14:paraId="6E6265B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},</w:t>
      </w:r>
    </w:p>
    <w:p w14:paraId="33322BF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20B6FE3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"refmsg_time"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"20240422191540604"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24BB195D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"respond_time"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"20240422191540942"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1240696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"inf_refmsgid"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"36000020240422191540"</w:t>
      </w:r>
    </w:p>
    <w:p w14:paraId="5262AF9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45FE9EF3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49" w:name="_Toc21835"/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0002】获取接口调用凭证</w:t>
      </w:r>
      <w:bookmarkEnd w:id="49"/>
    </w:p>
    <w:p w14:paraId="662D084F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获取用户本次调用接口的token，获取到token后把参数放到接口入参中</w:t>
      </w:r>
    </w:p>
    <w:p w14:paraId="0943C9C0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请求地址</w:t>
      </w:r>
    </w:p>
    <w:p w14:paraId="52683C06">
      <w:pPr>
        <w:ind w:firstLine="420"/>
        <w:rPr>
          <w:rStyle w:val="19"/>
          <w:rFonts w:hint="eastAsia" w:asciiTheme="minorEastAsia" w:hAnsiTheme="minorEastAsia" w:eastAsiaTheme="minorEastAsia" w:cstheme="minorEastAsia"/>
        </w:rPr>
      </w:pPr>
      <w:r>
        <w:rPr>
          <w:rStyle w:val="19"/>
          <w:rFonts w:hint="eastAsia" w:asciiTheme="minorEastAsia" w:hAnsiTheme="minorEastAsia" w:eastAsiaTheme="minorEastAsia" w:cstheme="minorEastAsia"/>
          <w:lang w:val="en-US" w:eastAsia="zh-CN"/>
        </w:rPr>
        <w:t>请求地址</w:t>
      </w:r>
      <w:r>
        <w:rPr>
          <w:rStyle w:val="19"/>
          <w:rFonts w:hint="eastAsia" w:asciiTheme="minorEastAsia" w:hAnsiTheme="minorEastAsia" w:eastAsiaTheme="minorEastAsia" w:cstheme="minorEastAsia"/>
        </w:rPr>
        <w:t>/tps-local-bd/web/interface/accessToken/getAccessToken</w:t>
      </w:r>
    </w:p>
    <w:p w14:paraId="1B7EB256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获取应用码和授权码</w:t>
      </w:r>
    </w:p>
    <w:p w14:paraId="398EA1D3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联系技术支持获取应用码和授权码。</w:t>
      </w:r>
    </w:p>
    <w:p w14:paraId="714BC227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请求入参</w:t>
      </w:r>
    </w:p>
    <w:p w14:paraId="6E01FF6A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Body参数（application/x-www-form-urlencoded）</w:t>
      </w:r>
    </w:p>
    <w:p w14:paraId="78DF7C8B">
      <w:pPr>
        <w:ind w:firstLine="420"/>
        <w:rPr>
          <w:rFonts w:hint="eastAsia" w:asciiTheme="minorEastAsia" w:hAnsiTheme="minorEastAsia" w:eastAsiaTheme="minorEastAsia" w:cstheme="minorEastAsia"/>
        </w:rPr>
      </w:pPr>
    </w:p>
    <w:p w14:paraId="1E8B2E93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appCode:512303cb224a4f96842803c613e2a4cb</w:t>
      </w:r>
    </w:p>
    <w:p w14:paraId="01A62A5C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authCode:40b059cb41d54cbfb0dc4fec71421a59</w:t>
      </w:r>
    </w:p>
    <w:p w14:paraId="00CD1023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0BD4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D8D8D8" w:themeFill="background1" w:themeFillShade="D9"/>
          </w:tcPr>
          <w:p w14:paraId="69C396E2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参数名</w:t>
            </w:r>
          </w:p>
        </w:tc>
        <w:tc>
          <w:tcPr>
            <w:tcW w:w="2074" w:type="dxa"/>
            <w:shd w:val="clear" w:color="auto" w:fill="D8D8D8" w:themeFill="background1" w:themeFillShade="D9"/>
          </w:tcPr>
          <w:p w14:paraId="7498DA7B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类型</w:t>
            </w:r>
          </w:p>
        </w:tc>
        <w:tc>
          <w:tcPr>
            <w:tcW w:w="2074" w:type="dxa"/>
            <w:shd w:val="clear" w:color="auto" w:fill="D8D8D8" w:themeFill="background1" w:themeFillShade="D9"/>
          </w:tcPr>
          <w:p w14:paraId="57B3BEEE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必填</w:t>
            </w:r>
          </w:p>
        </w:tc>
        <w:tc>
          <w:tcPr>
            <w:tcW w:w="2074" w:type="dxa"/>
            <w:shd w:val="clear" w:color="auto" w:fill="D8D8D8" w:themeFill="background1" w:themeFillShade="D9"/>
          </w:tcPr>
          <w:p w14:paraId="090585CF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说明</w:t>
            </w:r>
          </w:p>
        </w:tc>
      </w:tr>
      <w:tr w14:paraId="4D25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967A08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appCode</w:t>
            </w:r>
          </w:p>
        </w:tc>
        <w:tc>
          <w:tcPr>
            <w:tcW w:w="2074" w:type="dxa"/>
            <w:vAlign w:val="center"/>
          </w:tcPr>
          <w:p w14:paraId="51E1B4C1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string</w:t>
            </w:r>
          </w:p>
        </w:tc>
        <w:tc>
          <w:tcPr>
            <w:tcW w:w="2074" w:type="dxa"/>
            <w:vAlign w:val="center"/>
          </w:tcPr>
          <w:p w14:paraId="7FC4CE51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2074" w:type="dxa"/>
            <w:vAlign w:val="center"/>
          </w:tcPr>
          <w:p w14:paraId="782C7416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示例值：应用码</w:t>
            </w:r>
          </w:p>
        </w:tc>
      </w:tr>
      <w:tr w14:paraId="3CC3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C7229B9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authCode</w:t>
            </w:r>
          </w:p>
        </w:tc>
        <w:tc>
          <w:tcPr>
            <w:tcW w:w="2074" w:type="dxa"/>
            <w:vAlign w:val="center"/>
          </w:tcPr>
          <w:p w14:paraId="70EA4ED3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string</w:t>
            </w:r>
          </w:p>
        </w:tc>
        <w:tc>
          <w:tcPr>
            <w:tcW w:w="2074" w:type="dxa"/>
            <w:vAlign w:val="center"/>
          </w:tcPr>
          <w:p w14:paraId="2E8C3405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2074" w:type="dxa"/>
            <w:vAlign w:val="center"/>
          </w:tcPr>
          <w:p w14:paraId="405F4E6B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示例值：授权码</w:t>
            </w:r>
          </w:p>
        </w:tc>
      </w:tr>
    </w:tbl>
    <w:p w14:paraId="0700119C">
      <w:pPr>
        <w:ind w:firstLineChars="19"/>
        <w:rPr>
          <w:rFonts w:hint="eastAsia" w:asciiTheme="minorEastAsia" w:hAnsiTheme="minorEastAsia" w:eastAsiaTheme="minorEastAsia" w:cstheme="minorEastAsia"/>
        </w:rPr>
      </w:pPr>
    </w:p>
    <w:p w14:paraId="2B5C5883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请求出参</w:t>
      </w:r>
    </w:p>
    <w:p w14:paraId="643B124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4218A80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"output"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138A443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204407A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"returnCode"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7E43C19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"returnMsg"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"业务执行成功"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7AC5888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"expireTime"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"2024-04-22T19:43:24.604"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44955C1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"accessToken"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"64655c25838c4600bb9b11b1f0d9a39a"</w:t>
      </w:r>
    </w:p>
    <w:p w14:paraId="416837E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}</w:t>
      </w:r>
    </w:p>
    <w:p w14:paraId="0598FE0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},</w:t>
      </w:r>
    </w:p>
    <w:p w14:paraId="11696C0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63AA9AC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"respond_time"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"20240422191324642"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2CA6B28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"inf_refmsgid"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"36000020240422191324"</w:t>
      </w:r>
    </w:p>
    <w:p w14:paraId="497A7F6D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737D50C3">
      <w:pPr>
        <w:ind w:firstLine="0" w:firstLineChars="0"/>
        <w:rPr>
          <w:rFonts w:hint="eastAsia" w:asciiTheme="minorEastAsia" w:hAnsiTheme="minorEastAsia" w:eastAsiaTheme="minorEastAsia" w:cstheme="minorEastAsia"/>
          <w:lang w:val="zh-CN"/>
        </w:rPr>
      </w:pPr>
    </w:p>
    <w:p w14:paraId="452B906F">
      <w:pPr>
        <w:pStyle w:val="3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50" w:name="_Toc27132"/>
      <w:bookmarkStart w:id="51" w:name="_Toc31198"/>
      <w:r>
        <w:rPr>
          <w:rFonts w:hint="eastAsia" w:asciiTheme="minorEastAsia" w:hAnsiTheme="minorEastAsia" w:eastAsiaTheme="minorEastAsia" w:cstheme="minorEastAsia"/>
        </w:rPr>
        <w:t>药品业务接口</w:t>
      </w:r>
      <w:bookmarkEnd w:id="50"/>
      <w:bookmarkEnd w:id="51"/>
    </w:p>
    <w:p w14:paraId="449C7F3A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52" w:name="_Toc27347"/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1001】药品获取产品信息</w:t>
      </w:r>
      <w:bookmarkEnd w:id="52"/>
    </w:p>
    <w:p w14:paraId="3EFE4B69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交易说明</w:t>
      </w:r>
    </w:p>
    <w:p w14:paraId="61B0769A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配送企业通过此接口获取系统内挂网药品信息。</w:t>
      </w:r>
    </w:p>
    <w:p w14:paraId="1365953D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重点说明</w:t>
      </w:r>
    </w:p>
    <w:p w14:paraId="50A6145B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交易对象</w:t>
      </w:r>
    </w:p>
    <w:p w14:paraId="542B1B5D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配送企业</w:t>
      </w:r>
    </w:p>
    <w:p w14:paraId="0554EAB5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输入</w:t>
      </w:r>
    </w:p>
    <w:p w14:paraId="32197E34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09178813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示例一：通过最后更新时间的时间范围获取最新更新的药品挂网数据。</w:t>
      </w:r>
    </w:p>
    <w:p w14:paraId="54C166B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46290C1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"info": {</w:t>
      </w:r>
    </w:p>
    <w:p w14:paraId="454DD3C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"infno": "C1001",</w:t>
      </w:r>
    </w:p>
    <w:p w14:paraId="05AF847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"input": {</w:t>
      </w:r>
    </w:p>
    <w:p w14:paraId="4B2E221C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"data": {</w:t>
      </w:r>
    </w:p>
    <w:p w14:paraId="5BD0567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"accessToken": "3b06531320ea41358c37cf097e583b9a",</w:t>
      </w:r>
    </w:p>
    <w:p w14:paraId="117A745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"currentPageNumber": "1",</w:t>
      </w:r>
    </w:p>
    <w:p w14:paraId="7BCF2BD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"dataList": "",</w:t>
      </w:r>
    </w:p>
    <w:p w14:paraId="4230B83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"startTime": "2020-07-14 00:00:00",</w:t>
      </w:r>
    </w:p>
    <w:p w14:paraId="243DE8F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"2024-09-14 00:00:00"</w:t>
      </w:r>
    </w:p>
    <w:p w14:paraId="721F870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}</w:t>
      </w:r>
    </w:p>
    <w:p w14:paraId="2B46FE4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}</w:t>
      </w:r>
    </w:p>
    <w:p w14:paraId="58054FD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}</w:t>
      </w:r>
    </w:p>
    <w:p w14:paraId="51D4C2E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6EDDB4F5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示例二：通过药品医保编码获取具体的药品挂网信息。</w:t>
      </w:r>
    </w:p>
    <w:p w14:paraId="7E934A1F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0334721E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"info": {</w:t>
      </w:r>
    </w:p>
    <w:p w14:paraId="53BC57C6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"infno": "C1001",</w:t>
      </w:r>
    </w:p>
    <w:p w14:paraId="51131373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"input": {</w:t>
      </w:r>
    </w:p>
    <w:p w14:paraId="0428FAAD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"data": {</w:t>
      </w:r>
    </w:p>
    <w:p w14:paraId="4702CE5A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"accessToken": "3b06531320ea41358c37cf097e583b9a",</w:t>
      </w:r>
    </w:p>
    <w:p w14:paraId="7F3E8522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"currentPageNumber": "1",</w:t>
      </w:r>
    </w:p>
    <w:p w14:paraId="4DB48FCD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"dataList": "XJ05AFT043A001010110290",</w:t>
      </w:r>
    </w:p>
    <w:p w14:paraId="0C0D44EE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"startTime": "2020-07-14 00:00:00",</w:t>
      </w:r>
    </w:p>
    <w:p w14:paraId="55CEE109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"2024-09-14 00:00:00"</w:t>
      </w:r>
    </w:p>
    <w:p w14:paraId="26EB8C40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}</w:t>
      </w:r>
    </w:p>
    <w:p w14:paraId="331757D4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}</w:t>
      </w:r>
    </w:p>
    <w:p w14:paraId="765F9736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}</w:t>
      </w:r>
    </w:p>
    <w:p w14:paraId="6DD91521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43CFF9C4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p w14:paraId="70DEBC14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p w14:paraId="60A809D7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p w14:paraId="0F373FBA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p w14:paraId="3B29EECE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42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732"/>
        <w:gridCol w:w="1457"/>
        <w:gridCol w:w="1165"/>
        <w:gridCol w:w="727"/>
        <w:gridCol w:w="728"/>
        <w:gridCol w:w="728"/>
        <w:gridCol w:w="1246"/>
      </w:tblGrid>
      <w:tr w14:paraId="119F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  <w:jc w:val="center"/>
        </w:trPr>
        <w:tc>
          <w:tcPr>
            <w:tcW w:w="739" w:type="dxa"/>
            <w:shd w:val="clear" w:color="auto" w:fill="D8D8D8" w:themeFill="background1" w:themeFillShade="D9"/>
            <w:noWrap/>
            <w:vAlign w:val="center"/>
          </w:tcPr>
          <w:p w14:paraId="71D83A5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32" w:type="dxa"/>
            <w:shd w:val="clear" w:color="auto" w:fill="D8D8D8" w:themeFill="background1" w:themeFillShade="D9"/>
            <w:noWrap/>
            <w:vAlign w:val="center"/>
          </w:tcPr>
          <w:p w14:paraId="43918AB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457" w:type="dxa"/>
            <w:shd w:val="clear" w:color="auto" w:fill="D8D8D8" w:themeFill="background1" w:themeFillShade="D9"/>
            <w:noWrap/>
            <w:vAlign w:val="center"/>
          </w:tcPr>
          <w:p w14:paraId="601CD8F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65" w:type="dxa"/>
            <w:shd w:val="clear" w:color="auto" w:fill="D8D8D8" w:themeFill="background1" w:themeFillShade="D9"/>
            <w:noWrap/>
            <w:vAlign w:val="center"/>
          </w:tcPr>
          <w:p w14:paraId="16640B0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727" w:type="dxa"/>
            <w:shd w:val="clear" w:color="auto" w:fill="D8D8D8" w:themeFill="background1" w:themeFillShade="D9"/>
            <w:noWrap/>
            <w:vAlign w:val="center"/>
          </w:tcPr>
          <w:p w14:paraId="67668D8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728" w:type="dxa"/>
            <w:shd w:val="clear" w:color="auto" w:fill="D8D8D8" w:themeFill="background1" w:themeFillShade="D9"/>
            <w:noWrap/>
            <w:vAlign w:val="center"/>
          </w:tcPr>
          <w:p w14:paraId="3AA21BB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728" w:type="dxa"/>
            <w:shd w:val="clear" w:color="auto" w:fill="D8D8D8" w:themeFill="background1" w:themeFillShade="D9"/>
            <w:noWrap/>
            <w:vAlign w:val="center"/>
          </w:tcPr>
          <w:p w14:paraId="7863D33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246" w:type="dxa"/>
            <w:shd w:val="clear" w:color="auto" w:fill="D8D8D8" w:themeFill="background1" w:themeFillShade="D9"/>
            <w:noWrap/>
            <w:vAlign w:val="center"/>
          </w:tcPr>
          <w:p w14:paraId="46F0FF5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7CC1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14:paraId="3B6F8122">
            <w:pPr>
              <w:numPr>
                <w:ilvl w:val="0"/>
                <w:numId w:val="3"/>
              </w:numPr>
              <w:spacing w:line="240" w:lineRule="auto"/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405C2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accessToken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490C54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token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6AC41A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61CC2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014673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3D9B006B">
            <w:pPr>
              <w:tabs>
                <w:tab w:val="left" w:pos="243"/>
              </w:tabs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Y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2BABAE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25A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14:paraId="4B96FD71">
            <w:pPr>
              <w:numPr>
                <w:ilvl w:val="0"/>
                <w:numId w:val="3"/>
              </w:numPr>
              <w:spacing w:line="240" w:lineRule="auto"/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F2C38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dataList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567942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drugCode药品统一编码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集合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40D237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集合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D6AAA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5D04F1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5BE79E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6C2F9C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List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集合与最后更新时间不能同时为空</w:t>
            </w:r>
          </w:p>
        </w:tc>
      </w:tr>
      <w:tr w14:paraId="1C4E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14:paraId="007E70A3">
            <w:pPr>
              <w:numPr>
                <w:ilvl w:val="0"/>
                <w:numId w:val="3"/>
              </w:numPr>
              <w:spacing w:line="240" w:lineRule="auto"/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5334B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currentPageNumber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20625AD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当前页码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C6E2B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字符型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27FE01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1C912E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7D60E3A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5C47385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59F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14:paraId="70388731">
            <w:pPr>
              <w:numPr>
                <w:ilvl w:val="0"/>
                <w:numId w:val="3"/>
              </w:numPr>
              <w:spacing w:line="240" w:lineRule="auto"/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84BA57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startTime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37607B2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开始时间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A7A640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日期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A424C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 HH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:mm:ss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4E2898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0FBFE6F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410D1E86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根据招采子系统中挂网目录最后更新时间范围获取最新数据</w:t>
            </w:r>
          </w:p>
        </w:tc>
      </w:tr>
      <w:tr w14:paraId="0847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14:paraId="6F409346">
            <w:pPr>
              <w:numPr>
                <w:ilvl w:val="0"/>
                <w:numId w:val="3"/>
              </w:numPr>
              <w:spacing w:line="240" w:lineRule="auto"/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7E800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endTime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39AB078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结束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D2DB4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日期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E7D4F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 HH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:mm:ss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26BB6B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00AF0F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3D0337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根据招采子系统中挂网目录最后更新时间范围获取最新数据</w:t>
            </w:r>
          </w:p>
        </w:tc>
      </w:tr>
    </w:tbl>
    <w:p w14:paraId="60C714A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769EE53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输出</w:t>
      </w:r>
    </w:p>
    <w:p w14:paraId="5496257F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39304169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{</w:t>
      </w:r>
    </w:p>
    <w:p w14:paraId="58C32EF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"output": {</w:t>
      </w:r>
    </w:p>
    <w:p w14:paraId="0DD23546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"data": {</w:t>
      </w:r>
    </w:p>
    <w:p w14:paraId="1951CE9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"returnCode": 200,</w:t>
      </w:r>
    </w:p>
    <w:p w14:paraId="34B6F65F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"returnMsg": "业务执行成功",</w:t>
      </w:r>
    </w:p>
    <w:p w14:paraId="4FEDADA7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"dataList": [</w:t>
      </w:r>
    </w:p>
    <w:p w14:paraId="31C02344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{</w:t>
      </w:r>
    </w:p>
    <w:p w14:paraId="52D5FCC6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"drugCode": "XJ05AFT043A001010110290",</w:t>
      </w:r>
    </w:p>
    <w:p w14:paraId="154F8396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"convrat": 30,</w:t>
      </w:r>
    </w:p>
    <w:p w14:paraId="095C22F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"updtTime": 1724756709000,</w:t>
      </w:r>
    </w:p>
    <w:p w14:paraId="74DDF7C0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"prodentpName": "葛兰素史克(天津)有限公司",</w:t>
      </w:r>
    </w:p>
    <w:p w14:paraId="0F0BD3FB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"aprvno": "国药准字H20153090",</w:t>
      </w:r>
    </w:p>
    <w:p w14:paraId="1D6B668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"prodSoucVal": "国产",</w:t>
      </w:r>
    </w:p>
    <w:p w14:paraId="4647874F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"dosformName": "片剂",</w:t>
      </w:r>
    </w:p>
    <w:p w14:paraId="209C3C2F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"pac": "300mg×30片/瓶",</w:t>
      </w:r>
    </w:p>
    <w:p w14:paraId="4391559B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"minuntName": "片",</w:t>
      </w:r>
    </w:p>
    <w:p w14:paraId="047ADD0B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"natHiDruglistChrgitmLv": "乙",</w:t>
      </w:r>
    </w:p>
    <w:p w14:paraId="692CA651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"dclaEntpCode": "91120116600891249Y",</w:t>
      </w:r>
    </w:p>
    <w:p w14:paraId="69D56C69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"spare": "2000000000000000003-8",</w:t>
      </w:r>
    </w:p>
    <w:p w14:paraId="3C760D45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"basMednFlag": "",</w:t>
      </w:r>
    </w:p>
    <w:p w14:paraId="4E8EC19F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"minpacuntName": "瓶",</w:t>
      </w:r>
    </w:p>
    <w:p w14:paraId="35ADF9C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"purcProdType": "0",</w:t>
      </w:r>
    </w:p>
    <w:p w14:paraId="3E3768BD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"prodentpCode": "91120116600891249Y",</w:t>
      </w:r>
    </w:p>
    <w:p w14:paraId="37DC71E0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"pubonlnRsltId": "1000000000002",</w:t>
      </w:r>
    </w:p>
    <w:p w14:paraId="6081494F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"pubonlnStas": "",</w:t>
      </w:r>
    </w:p>
    <w:p w14:paraId="54BD4A2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"specName": "300mg",</w:t>
      </w:r>
    </w:p>
    <w:p w14:paraId="68A7AD14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"drugName": "富马酸替诺福韦二吡呋酯片",</w:t>
      </w:r>
    </w:p>
    <w:p w14:paraId="59615C8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"pacmatl": "高密度聚乙烯(hdpe)瓶",</w:t>
      </w:r>
    </w:p>
    <w:p w14:paraId="6EB9AEC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"consevalDrug": "0",</w:t>
      </w:r>
    </w:p>
    <w:p w14:paraId="181FEE3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"pubonlnPric": 320.00,</w:t>
      </w:r>
    </w:p>
    <w:p w14:paraId="7CF370C7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"dclaEntpName": "葛兰素史克(天津)有限公司",</w:t>
      </w:r>
    </w:p>
    <w:p w14:paraId="10ED39EB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"tenditmName": "药品限价挂网",</w:t>
      </w:r>
    </w:p>
    <w:p w14:paraId="6C344CFA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"tenditmId": "2000000000000000002"</w:t>
      </w:r>
    </w:p>
    <w:p w14:paraId="3C8E6DD9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}</w:t>
      </w:r>
    </w:p>
    <w:p w14:paraId="379021E0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],</w:t>
      </w:r>
    </w:p>
    <w:p w14:paraId="75B1818F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"currentPageNumber": 1,</w:t>
      </w:r>
    </w:p>
    <w:p w14:paraId="7F7A05E8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"totalPageCount": 1,</w:t>
      </w:r>
    </w:p>
    <w:p w14:paraId="3CAF428E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"totalRecordCount": 1</w:t>
      </w:r>
    </w:p>
    <w:p w14:paraId="30367CF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}</w:t>
      </w:r>
    </w:p>
    <w:p w14:paraId="038A57E1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},</w:t>
      </w:r>
    </w:p>
    <w:p w14:paraId="71A334F9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"infcode": "0",</w:t>
      </w:r>
    </w:p>
    <w:p w14:paraId="4FD920E6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"refmsg_time": "20240903165059892",</w:t>
      </w:r>
    </w:p>
    <w:p w14:paraId="35DC3B53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"respond_time": "20240903165100062",</w:t>
      </w:r>
    </w:p>
    <w:p w14:paraId="13CA6AC3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"inf_refmsgid": "36000020240903165100"</w:t>
      </w:r>
    </w:p>
    <w:p w14:paraId="36FFA7D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}</w:t>
      </w:r>
    </w:p>
    <w:p w14:paraId="4C5030E1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tbl>
      <w:tblPr>
        <w:tblStyle w:val="1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416"/>
        <w:gridCol w:w="2216"/>
        <w:gridCol w:w="939"/>
        <w:gridCol w:w="939"/>
        <w:gridCol w:w="1431"/>
      </w:tblGrid>
      <w:tr w14:paraId="0DA5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D8D8D8" w:themeFill="background1" w:themeFillShade="D9"/>
            <w:noWrap/>
            <w:vAlign w:val="center"/>
          </w:tcPr>
          <w:p w14:paraId="0DF81B1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2" w:type="pct"/>
            <w:shd w:val="clear" w:color="auto" w:fill="D8D8D8" w:themeFill="background1" w:themeFillShade="D9"/>
            <w:noWrap/>
            <w:vAlign w:val="center"/>
          </w:tcPr>
          <w:p w14:paraId="0B36027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200" w:type="pct"/>
            <w:shd w:val="clear" w:color="auto" w:fill="D8D8D8" w:themeFill="background1" w:themeFillShade="D9"/>
            <w:noWrap/>
            <w:vAlign w:val="center"/>
          </w:tcPr>
          <w:p w14:paraId="2B0DFD6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549" w:type="pct"/>
            <w:shd w:val="clear" w:color="auto" w:fill="D8D8D8" w:themeFill="background1" w:themeFillShade="D9"/>
            <w:noWrap/>
            <w:vAlign w:val="center"/>
          </w:tcPr>
          <w:p w14:paraId="47F97A9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550" w:type="pct"/>
            <w:shd w:val="clear" w:color="auto" w:fill="D8D8D8" w:themeFill="background1" w:themeFillShade="D9"/>
            <w:noWrap/>
            <w:vAlign w:val="center"/>
          </w:tcPr>
          <w:p w14:paraId="6BF5911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586706A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3C0C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2B23A26F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A4B39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drugCode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45ED2D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药品统一编码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AD096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137B0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7770A7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7B1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2841C69C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300986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convrat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5BBEBA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转换系数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50B4AD1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001B9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212C0E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5BC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01AF67A0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0B65A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updtTime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723DB6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最后更新时间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E7086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时间型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8E6E2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572283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时间戳</w:t>
            </w:r>
          </w:p>
        </w:tc>
      </w:tr>
      <w:tr w14:paraId="2ABB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7C735128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E93999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prodentpName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0D909B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生产企业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4E7F6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2A6A67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467D2D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7B7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4FB0FDCB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A9361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aprvno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6214C6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批准文号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36B501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223903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3BA606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DEC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3846C63E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173A27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prodSoucVal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0EE4518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产品来源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C279B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78D6D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59F799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461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031C35C7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6CD28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pac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7BC988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包装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40D728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7620A4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7C1294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A22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4807B7AB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5EE67E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minuntName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40B97C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最小使用单位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75842E0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6CE8CB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47C168D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F7D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0AAFE2EC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953295D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natHiDruglistChrgitmLv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0BEFE9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医保支付类型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5B0B6C9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20EEA1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4DEE78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B30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3AB0A562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128E7AD">
            <w:pPr>
              <w:tabs>
                <w:tab w:val="left" w:pos="50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dclaEntpCode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1335A2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代理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企业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编码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3DDE54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F24A0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36E129D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  <w:t>投标企业编码</w:t>
            </w:r>
          </w:p>
        </w:tc>
      </w:tr>
      <w:tr w14:paraId="61BD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42FE5473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E193D1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spare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4C5BF9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集采备选信息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87758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7C41B3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255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05CCB47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05F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44CE8068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0A7A84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shd w:val="clear" w:fill="FFFFF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basMednFlag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300953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基药属性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715E42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4B8C8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51BFDEA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1：是</w:t>
            </w:r>
          </w:p>
          <w:p w14:paraId="663CCC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0：否</w:t>
            </w:r>
          </w:p>
        </w:tc>
      </w:tr>
      <w:tr w14:paraId="28AB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63A4AC4B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B87620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minpacuntName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773E6D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最小包装单位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7CFAADA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2AB3F2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57DD22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C8E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5B703A85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B67899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purcProdType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74B502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带量批次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47DEC9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424CD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255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196932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101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76EA6A18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1152D1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color w:val="auto"/>
                <w:kern w:val="0"/>
                <w:sz w:val="20"/>
                <w:szCs w:val="20"/>
                <w:shd w:val="clear" w:fill="FFFFF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prodentpCode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0034D1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生产企业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编码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CD282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23475A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496334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0"/>
                <w:szCs w:val="20"/>
              </w:rPr>
            </w:pPr>
          </w:p>
        </w:tc>
      </w:tr>
      <w:tr w14:paraId="17EF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33DAB58F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4FDCF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pubonlnRsltId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306333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药品挂网结果ID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DECE0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063A475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51E8541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唯一标识</w:t>
            </w:r>
          </w:p>
        </w:tc>
      </w:tr>
      <w:tr w14:paraId="1C6C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5542EE58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3FFA4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pubonlnStas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64D827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挂网状态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58D9B2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F2053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0DAF8D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1：已挂网</w:t>
            </w:r>
          </w:p>
          <w:p w14:paraId="67EA65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0：未挂网</w:t>
            </w:r>
          </w:p>
        </w:tc>
      </w:tr>
      <w:tr w14:paraId="4F20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064ABA5A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3DD4A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specName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5E9C3F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规格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715652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7C496B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1019B4B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F0F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1F2F626A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DFCBC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drugName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4C3F757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产品名称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A8671D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EA421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0B885E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6CE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04513CAD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3B52CE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pacmatl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3F51DD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包装材质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3E6D00E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27FF637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2A873DF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991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21DB467E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494CFD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consevalDrug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15F3CD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仿制药一致性评价药品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37DF4A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EDC00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6B289A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1：是</w:t>
            </w:r>
          </w:p>
          <w:p w14:paraId="6FABD9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0：否</w:t>
            </w:r>
          </w:p>
        </w:tc>
      </w:tr>
      <w:tr w14:paraId="6250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1EC316C7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1198B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pubonlnPric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097AF3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挂网价格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0A029E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41EDD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18,2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35BF88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5A0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6DDFF656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3E9E0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dclaEntpName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624DB8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代理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588495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11E8A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255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0036D1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0EA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56115D3B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284BE5D">
            <w:pPr>
              <w:numPr>
                <w:ilvl w:val="0"/>
                <w:numId w:val="0"/>
              </w:numPr>
              <w:spacing w:line="240" w:lineRule="auto"/>
              <w:ind w:leftChars="0" w:firstLine="400" w:firstLineChars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tenditmName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0AB0A7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97838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31C26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667ECC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</w:tr>
      <w:tr w14:paraId="0EF4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3D5C14B0">
            <w:pPr>
              <w:numPr>
                <w:ilvl w:val="0"/>
                <w:numId w:val="4"/>
              </w:numPr>
              <w:spacing w:line="240" w:lineRule="auto"/>
              <w:ind w:left="-403" w:leftChars="0" w:firstLine="403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A8423D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tenditmId</w:t>
            </w:r>
          </w:p>
        </w:tc>
        <w:tc>
          <w:tcPr>
            <w:tcW w:w="1200" w:type="pct"/>
            <w:shd w:val="clear" w:color="auto" w:fill="auto"/>
            <w:noWrap/>
            <w:vAlign w:val="center"/>
          </w:tcPr>
          <w:p w14:paraId="6B4683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项目编码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0E55832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33D570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2667CF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</w:tbl>
    <w:p w14:paraId="2EA12D93">
      <w:pPr>
        <w:pStyle w:val="4"/>
        <w:spacing w:before="156" w:after="156"/>
      </w:pPr>
      <w:bookmarkStart w:id="53" w:name="_Toc19348"/>
      <w:r>
        <w:rPr>
          <w:rFonts w:hint="eastAsia"/>
        </w:rPr>
        <w:t>【</w:t>
      </w:r>
      <w:r>
        <w:rPr>
          <w:rFonts w:hint="eastAsia"/>
          <w:lang w:val="en-US" w:eastAsia="zh-CN"/>
        </w:rPr>
        <w:t>C1002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药品</w:t>
      </w:r>
      <w:r>
        <w:rPr>
          <w:rFonts w:hint="eastAsia"/>
        </w:rPr>
        <w:t>获取企业</w:t>
      </w:r>
      <w:r>
        <w:rPr>
          <w:rFonts w:hint="eastAsia"/>
          <w:lang w:val="en-US" w:eastAsia="zh-CN"/>
        </w:rPr>
        <w:t>信息</w:t>
      </w:r>
      <w:bookmarkEnd w:id="53"/>
    </w:p>
    <w:p w14:paraId="22A74A8C">
      <w:pPr>
        <w:pStyle w:val="5"/>
        <w:spacing w:before="156" w:after="156"/>
        <w:ind w:left="210"/>
      </w:pPr>
      <w:r>
        <w:rPr>
          <w:rFonts w:hint="eastAsia"/>
        </w:rPr>
        <w:t>交易说明</w:t>
      </w:r>
    </w:p>
    <w:p w14:paraId="308B1F26">
      <w:pPr>
        <w:ind w:firstLine="420"/>
      </w:pPr>
      <w:r>
        <w:rPr>
          <w:rFonts w:hint="eastAsia"/>
        </w:rPr>
        <w:t>配送企业通过此接口获取系统内所有生产企业基本信息</w:t>
      </w:r>
    </w:p>
    <w:p w14:paraId="51F36BEA">
      <w:pPr>
        <w:pStyle w:val="5"/>
        <w:spacing w:before="156" w:after="156"/>
        <w:ind w:left="210"/>
      </w:pPr>
      <w:r>
        <w:rPr>
          <w:rFonts w:hint="eastAsia"/>
        </w:rPr>
        <w:t>重点说明</w:t>
      </w:r>
    </w:p>
    <w:p w14:paraId="56355761">
      <w:pPr>
        <w:ind w:firstLine="420"/>
      </w:pPr>
      <w:r>
        <w:rPr>
          <w:rFonts w:hint="eastAsia"/>
        </w:rPr>
        <w:t>无</w:t>
      </w:r>
    </w:p>
    <w:p w14:paraId="48463B54">
      <w:pPr>
        <w:pStyle w:val="5"/>
        <w:spacing w:before="156" w:after="156"/>
        <w:ind w:left="210"/>
      </w:pPr>
      <w:r>
        <w:rPr>
          <w:rFonts w:hint="eastAsia"/>
        </w:rPr>
        <w:t>交易对象</w:t>
      </w:r>
    </w:p>
    <w:p w14:paraId="76E80F51">
      <w:pPr>
        <w:ind w:firstLine="420"/>
      </w:pPr>
      <w:r>
        <w:rPr>
          <w:rFonts w:hint="eastAsia"/>
        </w:rPr>
        <w:t>配送企业</w:t>
      </w:r>
    </w:p>
    <w:p w14:paraId="38D3878D">
      <w:pPr>
        <w:pStyle w:val="5"/>
        <w:spacing w:before="156" w:after="156"/>
        <w:ind w:left="210"/>
      </w:pPr>
      <w:r>
        <w:rPr>
          <w:rFonts w:hint="eastAsia"/>
        </w:rPr>
        <w:t>输入</w:t>
      </w:r>
    </w:p>
    <w:p w14:paraId="619590F4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0FF60C1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示例一：通过时间范围获取企业数据。</w:t>
      </w:r>
    </w:p>
    <w:p w14:paraId="32A7951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518A939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"info": {</w:t>
      </w:r>
    </w:p>
    <w:p w14:paraId="37C05F7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"infno": "C1002",</w:t>
      </w:r>
    </w:p>
    <w:p w14:paraId="0627C95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"input": {</w:t>
      </w:r>
    </w:p>
    <w:p w14:paraId="677466B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"data": {</w:t>
      </w:r>
    </w:p>
    <w:p w14:paraId="6386126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"accessToken": "3b06531320ea41358c37cf097e583b9a",</w:t>
      </w:r>
    </w:p>
    <w:p w14:paraId="512AAB5C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"currentPageNumber": "1",</w:t>
      </w:r>
    </w:p>
    <w:p w14:paraId="74057BC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"dataList":"",</w:t>
      </w:r>
    </w:p>
    <w:p w14:paraId="38D3DFF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"startTime": "2022-07-14 00:00:00",</w:t>
      </w:r>
    </w:p>
    <w:p w14:paraId="2B28078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"2024-07-14 00:00:00"</w:t>
      </w:r>
    </w:p>
    <w:p w14:paraId="239DC49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}</w:t>
      </w:r>
    </w:p>
    <w:p w14:paraId="12E0ACDC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}</w:t>
      </w:r>
    </w:p>
    <w:p w14:paraId="009A901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}</w:t>
      </w:r>
    </w:p>
    <w:p w14:paraId="77DB1FB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62D26B8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示例二：通过企业统一社会信用代码获取具体企业信息。</w:t>
      </w:r>
    </w:p>
    <w:p w14:paraId="7CEB2BE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5D3876B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"info": {</w:t>
      </w:r>
    </w:p>
    <w:p w14:paraId="61FC341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"infno": "C1002",</w:t>
      </w:r>
    </w:p>
    <w:p w14:paraId="0874C88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"input": {</w:t>
      </w:r>
    </w:p>
    <w:p w14:paraId="2AC056D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"data": {</w:t>
      </w:r>
    </w:p>
    <w:p w14:paraId="60E8DA3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"accessToken": "3b06531320ea41358c37cf097e583b9a",</w:t>
      </w:r>
    </w:p>
    <w:p w14:paraId="79C0895D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"currentPageNumber": "1",</w:t>
      </w:r>
    </w:p>
    <w:p w14:paraId="18A1DBF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"dataList":"91230104749513860R",</w:t>
      </w:r>
    </w:p>
    <w:p w14:paraId="6B6B331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"startTime": "2022-07-14 00:00:00",</w:t>
      </w:r>
    </w:p>
    <w:p w14:paraId="5F96D533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"2024-07-14 00:00:00"</w:t>
      </w:r>
    </w:p>
    <w:p w14:paraId="37984EC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}</w:t>
      </w:r>
    </w:p>
    <w:p w14:paraId="22E9CD4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}</w:t>
      </w:r>
    </w:p>
    <w:p w14:paraId="5B7534D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}</w:t>
      </w:r>
    </w:p>
    <w:p w14:paraId="2342310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5730796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p w14:paraId="7B370BC6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p w14:paraId="60886622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p w14:paraId="0620279F">
      <w:pPr>
        <w:keepNext w:val="0"/>
        <w:keepLines w:val="0"/>
        <w:widowControl/>
        <w:suppressLineNumbers w:val="0"/>
        <w:shd w:val="clear" w:fill="FFFFFE"/>
        <w:spacing w:line="320" w:lineRule="atLeast"/>
        <w:ind w:left="0" w:leftChars="0" w:firstLine="0" w:firstLineChars="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tbl>
      <w:tblPr>
        <w:tblStyle w:val="1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878"/>
        <w:gridCol w:w="1457"/>
        <w:gridCol w:w="1165"/>
        <w:gridCol w:w="873"/>
        <w:gridCol w:w="728"/>
        <w:gridCol w:w="873"/>
        <w:gridCol w:w="955"/>
      </w:tblGrid>
      <w:tr w14:paraId="0A045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87304B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B39132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4264B7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663EDE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CCB2CB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A5702B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222774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FC7146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4FA1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80026">
            <w:pPr>
              <w:numPr>
                <w:ilvl w:val="0"/>
                <w:numId w:val="5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0A1B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accessToken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0CD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token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DB6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7FB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E3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30B8B">
            <w:pPr>
              <w:tabs>
                <w:tab w:val="left" w:pos="243"/>
              </w:tabs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Y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031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3A6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47B82">
            <w:pPr>
              <w:numPr>
                <w:ilvl w:val="0"/>
                <w:numId w:val="5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B38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currentPageNumber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CC8B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当前页码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F45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215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B1B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823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39DA">
            <w:pPr>
              <w:shd w:val="clear" w:color="auto" w:fill="FFFFFF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8A30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BBC06">
            <w:pPr>
              <w:numPr>
                <w:ilvl w:val="0"/>
                <w:numId w:val="5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8F4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dataList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D83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entpCode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企业编码信息集合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3D65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集合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5D9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385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346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A2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List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集合与最后更新时间不能同时为空</w:t>
            </w:r>
          </w:p>
        </w:tc>
      </w:tr>
      <w:tr w14:paraId="7CC43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A5DA9">
            <w:pPr>
              <w:numPr>
                <w:ilvl w:val="0"/>
                <w:numId w:val="5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E3E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startTime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C2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最后更新开始时间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37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710F7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DB1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 HH:mm:ss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F4B0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7DEEE">
            <w:pPr>
              <w:shd w:val="clear" w:color="auto" w:fill="FFFFFF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9DC2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A7787">
            <w:pPr>
              <w:numPr>
                <w:ilvl w:val="0"/>
                <w:numId w:val="5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500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endTime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C60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最后更新结束时间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A4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CF8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289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 HH:mm:ss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CC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E5C4C">
            <w:pPr>
              <w:shd w:val="clear" w:color="auto" w:fill="FFFFFF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2A4D9F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C9CC3BF">
      <w:pPr>
        <w:pStyle w:val="5"/>
        <w:spacing w:before="156" w:after="156"/>
        <w:ind w:left="210"/>
      </w:pPr>
      <w:r>
        <w:rPr>
          <w:rFonts w:hint="eastAsia"/>
        </w:rPr>
        <w:t>输出</w:t>
      </w:r>
    </w:p>
    <w:p w14:paraId="4662205C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JSON:</w:t>
      </w:r>
    </w:p>
    <w:p w14:paraId="7E3359A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71D7E50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"output": {</w:t>
      </w:r>
    </w:p>
    <w:p w14:paraId="5C42170F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"data": {</w:t>
      </w:r>
    </w:p>
    <w:p w14:paraId="48B1DEC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"returnCode": 200,</w:t>
      </w:r>
    </w:p>
    <w:p w14:paraId="65AEE34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"returnMsg": "业务执行成功",</w:t>
      </w:r>
    </w:p>
    <w:p w14:paraId="64A80ED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"dataList": [</w:t>
      </w:r>
    </w:p>
    <w:p w14:paraId="741BA71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{</w:t>
      </w:r>
    </w:p>
    <w:p w14:paraId="652780F3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"conerMob": "13613621863",</w:t>
      </w:r>
    </w:p>
    <w:p w14:paraId="6A3A5CA5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"entpCode": "91230104749513860R",</w:t>
      </w:r>
    </w:p>
    <w:p w14:paraId="2C427F52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"orgTypeCode": "7",</w:t>
      </w:r>
    </w:p>
    <w:p w14:paraId="373781C1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"orgName": "黑龙江省欣合永顺医药有限公司",</w:t>
      </w:r>
    </w:p>
    <w:p w14:paraId="5490CB23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"coner": "曹扬川",</w:t>
      </w:r>
    </w:p>
    <w:p w14:paraId="1B8CD638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"uscc": "91230104749513860R",</w:t>
      </w:r>
    </w:p>
    <w:p w14:paraId="20948213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"updtTime": "2022-09-02T11:05:11",</w:t>
      </w:r>
    </w:p>
    <w:p w14:paraId="117BAFD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"fixTel": "",</w:t>
      </w:r>
    </w:p>
    <w:p w14:paraId="7EF5A642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"orgInfoId": "1431177196961099778"</w:t>
      </w:r>
    </w:p>
    <w:p w14:paraId="0C9A7B0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}</w:t>
      </w:r>
    </w:p>
    <w:p w14:paraId="756E416A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],</w:t>
      </w:r>
    </w:p>
    <w:p w14:paraId="5BC43CF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"currentPageNumber": 1,</w:t>
      </w:r>
    </w:p>
    <w:p w14:paraId="076C141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"totalPageCount": 1,</w:t>
      </w:r>
    </w:p>
    <w:p w14:paraId="626DC1ED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"totalRecordCount": 1</w:t>
      </w:r>
    </w:p>
    <w:p w14:paraId="3F3F1D68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}</w:t>
      </w:r>
    </w:p>
    <w:p w14:paraId="7227B71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},</w:t>
      </w:r>
    </w:p>
    <w:p w14:paraId="28216A95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"infcode": "0",</w:t>
      </w:r>
    </w:p>
    <w:p w14:paraId="3FF0EB94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"refmsg_time": "20240902143951859",</w:t>
      </w:r>
    </w:p>
    <w:p w14:paraId="148F408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"respond_time": "20240902143952015",</w:t>
      </w:r>
    </w:p>
    <w:p w14:paraId="2C71ADC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"inf_refmsgid": "36000020240902143952"</w:t>
      </w:r>
    </w:p>
    <w:p w14:paraId="4D31154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tbl>
      <w:tblPr>
        <w:tblStyle w:val="15"/>
        <w:tblpPr w:leftFromText="180" w:rightFromText="180" w:vertAnchor="text" w:horzAnchor="page" w:tblpX="1799" w:tblpY="460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312"/>
        <w:gridCol w:w="1794"/>
        <w:gridCol w:w="1434"/>
        <w:gridCol w:w="1075"/>
        <w:gridCol w:w="1177"/>
      </w:tblGrid>
      <w:tr w14:paraId="0723F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6C5B346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8FF6B56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239996D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D18B78B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F8996B2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BC5467F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说明</w:t>
            </w:r>
          </w:p>
        </w:tc>
      </w:tr>
      <w:tr w14:paraId="29AE8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2403F">
            <w:pPr>
              <w:numPr>
                <w:ilvl w:val="0"/>
                <w:numId w:val="6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98A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uscc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4A3F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767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816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5A2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4AA6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BFD81">
            <w:pPr>
              <w:numPr>
                <w:ilvl w:val="0"/>
                <w:numId w:val="6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26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orgInfoId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6BA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组织信息ID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7652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67B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E37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可作为主键</w:t>
            </w:r>
          </w:p>
        </w:tc>
      </w:tr>
      <w:tr w14:paraId="111BB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22CB2">
            <w:pPr>
              <w:numPr>
                <w:ilvl w:val="0"/>
                <w:numId w:val="6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1F3C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entpCode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8A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企业代码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04B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3D4D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F72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BC6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FDA29">
            <w:pPr>
              <w:numPr>
                <w:ilvl w:val="0"/>
                <w:numId w:val="6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54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orgName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1AB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生产企业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CBE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4B4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00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7DD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9E22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5772A">
            <w:pPr>
              <w:numPr>
                <w:ilvl w:val="0"/>
                <w:numId w:val="6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92F7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orgTypeCode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F65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组织机构类型代码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458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96D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8A4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 w14:paraId="51D47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E5FA9">
            <w:pPr>
              <w:numPr>
                <w:ilvl w:val="0"/>
                <w:numId w:val="6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83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coner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810F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A5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F81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166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1C5D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3837A">
            <w:pPr>
              <w:numPr>
                <w:ilvl w:val="0"/>
                <w:numId w:val="6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F9EE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conerMod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3BC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D79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E253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F2A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820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B03EC">
            <w:pPr>
              <w:numPr>
                <w:ilvl w:val="0"/>
                <w:numId w:val="6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7CB83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updtTime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E05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最后一次更新时间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A90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时间型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3C21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9CE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 HH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:mm:ss</w:t>
            </w:r>
          </w:p>
        </w:tc>
      </w:tr>
      <w:tr w14:paraId="1587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C5FC5">
            <w:pPr>
              <w:numPr>
                <w:ilvl w:val="0"/>
                <w:numId w:val="6"/>
              </w:numPr>
              <w:spacing w:line="240" w:lineRule="auto"/>
              <w:ind w:left="-403" w:leftChars="0" w:firstLine="403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C9A9B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fixTel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E1B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固定电话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AB6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F01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F4F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</w:tbl>
    <w:p w14:paraId="7D7F07DB">
      <w:pPr>
        <w:ind w:left="0" w:leftChars="0" w:firstLine="0" w:firstLineChars="0"/>
        <w:rPr>
          <w:rFonts w:hint="default"/>
          <w:lang w:val="en-US" w:eastAsia="zh-CN"/>
        </w:rPr>
      </w:pPr>
    </w:p>
    <w:p w14:paraId="6B2EB2C8">
      <w:pPr>
        <w:pStyle w:val="4"/>
        <w:spacing w:before="156" w:after="156"/>
        <w:rPr>
          <w:sz w:val="24"/>
          <w:szCs w:val="24"/>
        </w:rPr>
      </w:pPr>
      <w:bookmarkStart w:id="54" w:name="_Toc24420"/>
      <w:r>
        <w:rPr>
          <w:rFonts w:hint="eastAsia"/>
          <w:sz w:val="24"/>
          <w:szCs w:val="24"/>
        </w:rPr>
        <w:t>【</w:t>
      </w:r>
      <w:r>
        <w:rPr>
          <w:rFonts w:hint="eastAsia"/>
          <w:lang w:val="en-US" w:eastAsia="zh-CN"/>
        </w:rPr>
        <w:t>C1003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  <w:lang w:val="en-US" w:eastAsia="zh-CN"/>
        </w:rPr>
        <w:t>药品</w:t>
      </w:r>
      <w:r>
        <w:rPr>
          <w:rFonts w:hint="eastAsia"/>
          <w:sz w:val="24"/>
          <w:szCs w:val="24"/>
        </w:rPr>
        <w:t>获取医疗机构</w:t>
      </w:r>
      <w:bookmarkEnd w:id="54"/>
    </w:p>
    <w:p w14:paraId="61E4CF87">
      <w:pPr>
        <w:pStyle w:val="5"/>
        <w:spacing w:before="156" w:after="156"/>
        <w:ind w:left="210"/>
      </w:pPr>
      <w:r>
        <w:rPr>
          <w:rFonts w:hint="eastAsia"/>
        </w:rPr>
        <w:t>交易说明</w:t>
      </w:r>
    </w:p>
    <w:p w14:paraId="371DF1D7">
      <w:pPr>
        <w:ind w:firstLine="420"/>
      </w:pPr>
      <w:r>
        <w:rPr>
          <w:rFonts w:hint="eastAsia"/>
        </w:rPr>
        <w:t>配送企业通过此接口获取系统内医疗机构信息</w:t>
      </w:r>
    </w:p>
    <w:p w14:paraId="668D452E">
      <w:pPr>
        <w:pStyle w:val="5"/>
        <w:spacing w:before="156" w:after="156"/>
        <w:ind w:left="210"/>
      </w:pPr>
      <w:r>
        <w:rPr>
          <w:rFonts w:hint="eastAsia"/>
        </w:rPr>
        <w:t>重点说明</w:t>
      </w:r>
    </w:p>
    <w:p w14:paraId="63C710B4">
      <w:pPr>
        <w:pStyle w:val="5"/>
        <w:spacing w:before="156" w:after="156"/>
        <w:ind w:left="210"/>
      </w:pPr>
      <w:r>
        <w:rPr>
          <w:rFonts w:hint="eastAsia"/>
        </w:rPr>
        <w:t>交易对象</w:t>
      </w:r>
    </w:p>
    <w:p w14:paraId="583DE9E1">
      <w:pPr>
        <w:ind w:firstLine="420"/>
      </w:pPr>
      <w:r>
        <w:rPr>
          <w:rFonts w:hint="eastAsia"/>
        </w:rPr>
        <w:t>配送企业</w:t>
      </w:r>
    </w:p>
    <w:p w14:paraId="79B13887">
      <w:pPr>
        <w:pStyle w:val="5"/>
        <w:spacing w:before="156" w:after="156"/>
        <w:ind w:left="210"/>
      </w:pPr>
      <w:r>
        <w:rPr>
          <w:rFonts w:hint="eastAsia"/>
        </w:rPr>
        <w:t>输入</w:t>
      </w:r>
    </w:p>
    <w:p w14:paraId="2AED5226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JOSN:</w:t>
      </w:r>
    </w:p>
    <w:p w14:paraId="7C6106BC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示例一：通过最后更新时间的时间范围获取最新更新的医疗机构数据。</w:t>
      </w:r>
    </w:p>
    <w:p w14:paraId="55CA4092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647E08F1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"info": {</w:t>
      </w:r>
    </w:p>
    <w:p w14:paraId="1CD3A80B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"infno": "C1003",</w:t>
      </w:r>
    </w:p>
    <w:p w14:paraId="12DD5BC7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"input": {</w:t>
      </w:r>
    </w:p>
    <w:p w14:paraId="6DE6A7E2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"data": {</w:t>
      </w:r>
    </w:p>
    <w:p w14:paraId="0A2CA03F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"accessToken": "3b06531320ea41358c37cf097e583b9a",</w:t>
      </w:r>
    </w:p>
    <w:p w14:paraId="7DB3070C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"currentPageNumber": "1",</w:t>
      </w:r>
    </w:p>
    <w:p w14:paraId="47D22A5E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"dataList": "",</w:t>
      </w:r>
    </w:p>
    <w:p w14:paraId="46500A89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"startTime": "2023-04-14 00:00:00",</w:t>
      </w:r>
    </w:p>
    <w:p w14:paraId="079B156E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"2024-04-14 00:00:00"</w:t>
      </w:r>
    </w:p>
    <w:p w14:paraId="46E8FDEB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}</w:t>
      </w:r>
    </w:p>
    <w:p w14:paraId="3F92124C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}</w:t>
      </w:r>
    </w:p>
    <w:p w14:paraId="1BE71ABF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}</w:t>
      </w:r>
    </w:p>
    <w:p w14:paraId="4F3CBC29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6DA09786">
      <w:pPr>
        <w:ind w:left="0" w:leftChars="0" w:firstLine="0" w:firstLineChars="0"/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示例二：通过医疗机构编码获取具体医疗机构信息。</w:t>
      </w:r>
    </w:p>
    <w:p w14:paraId="2861FDE3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47241ACB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"info": {</w:t>
      </w:r>
    </w:p>
    <w:p w14:paraId="7E8C6E64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"infno": "C1003",</w:t>
      </w:r>
    </w:p>
    <w:p w14:paraId="23823242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"input": {</w:t>
      </w:r>
    </w:p>
    <w:p w14:paraId="5953161B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"data": {</w:t>
      </w:r>
    </w:p>
    <w:p w14:paraId="0784BAC5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"accessToken": "3b06531320ea41358c37cf097e583b9a",</w:t>
      </w:r>
    </w:p>
    <w:p w14:paraId="7501F70D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"currentPageNumber": "1",</w:t>
      </w:r>
    </w:p>
    <w:p w14:paraId="7F1E4B40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"dataList": "",</w:t>
      </w:r>
    </w:p>
    <w:p w14:paraId="55815BDA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"startTime": "2023-04-14 00:00:00",</w:t>
      </w:r>
    </w:p>
    <w:p w14:paraId="10A67749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"2024-04-14 00:00:00"</w:t>
      </w:r>
    </w:p>
    <w:p w14:paraId="0FB91EEA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}</w:t>
      </w:r>
    </w:p>
    <w:p w14:paraId="25F13727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}</w:t>
      </w:r>
    </w:p>
    <w:p w14:paraId="7A6FBD2A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}</w:t>
      </w:r>
    </w:p>
    <w:p w14:paraId="5B5C8B5D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5849F98C">
      <w:pPr>
        <w:ind w:left="0" w:leftChars="0" w:firstLine="0" w:firstLineChars="0"/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tbl>
      <w:tblPr>
        <w:tblStyle w:val="15"/>
        <w:tblW w:w="8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813"/>
        <w:gridCol w:w="1418"/>
        <w:gridCol w:w="1134"/>
        <w:gridCol w:w="850"/>
        <w:gridCol w:w="709"/>
        <w:gridCol w:w="850"/>
        <w:gridCol w:w="930"/>
      </w:tblGrid>
      <w:tr w14:paraId="50AE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36ABB48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631009B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29D577F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F054B38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8CFACB8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458580A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2AEC9D0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4F5ED25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说明</w:t>
            </w:r>
          </w:p>
        </w:tc>
      </w:tr>
      <w:tr w14:paraId="60337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7827">
            <w:pPr>
              <w:numPr>
                <w:ilvl w:val="0"/>
                <w:numId w:val="7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2F9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accessToken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21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token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9573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BB81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AEB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44662">
            <w:pPr>
              <w:tabs>
                <w:tab w:val="left" w:pos="243"/>
              </w:tabs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Y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96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C23B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96973">
            <w:pPr>
              <w:numPr>
                <w:ilvl w:val="0"/>
                <w:numId w:val="7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F65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currentPageNumber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914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当前页码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3E2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4DE7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6B8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D14D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7159">
            <w:pPr>
              <w:shd w:val="clear" w:color="auto" w:fill="FFFFFF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D376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39F7">
            <w:pPr>
              <w:numPr>
                <w:ilvl w:val="0"/>
                <w:numId w:val="7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65C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dataList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B1A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entpCode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医疗机构编码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58AC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集合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9D4E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862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B02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1A1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List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集合与最后更新时间不能同时为空</w:t>
            </w:r>
          </w:p>
        </w:tc>
      </w:tr>
      <w:tr w14:paraId="5139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D3B3">
            <w:pPr>
              <w:numPr>
                <w:ilvl w:val="0"/>
                <w:numId w:val="7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20A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startTime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A858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开始时间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DBF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914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FE1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 HH:mm:ss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3E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57BAE">
            <w:pPr>
              <w:shd w:val="clear" w:color="auto" w:fill="FFFFFF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414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9EFE9">
            <w:pPr>
              <w:numPr>
                <w:ilvl w:val="0"/>
                <w:numId w:val="7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067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endTime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5E11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结束时间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982A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E16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3727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 HH:mm:ss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511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BB63E">
            <w:pPr>
              <w:shd w:val="clear" w:color="auto" w:fill="FFFFFF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7790ED0">
      <w:pPr>
        <w:pStyle w:val="5"/>
        <w:spacing w:before="156" w:after="156"/>
        <w:ind w:left="210"/>
      </w:pPr>
      <w:r>
        <w:rPr>
          <w:rFonts w:hint="eastAsia"/>
        </w:rPr>
        <w:t>输出</w:t>
      </w:r>
    </w:p>
    <w:p w14:paraId="1C33B882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JSON:</w:t>
      </w:r>
    </w:p>
    <w:p w14:paraId="399E9741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 w14:paraId="46ABB829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"output": {</w:t>
      </w:r>
    </w:p>
    <w:p w14:paraId="751EA1C3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"data": {</w:t>
      </w:r>
    </w:p>
    <w:p w14:paraId="6F61A26C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"returnCode": 200,</w:t>
      </w:r>
    </w:p>
    <w:p w14:paraId="24AF147A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"returnMsg": "业务执行成功",</w:t>
      </w:r>
    </w:p>
    <w:p w14:paraId="7B66A428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"dataList": [</w:t>
      </w:r>
    </w:p>
    <w:p w14:paraId="31E60E20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{</w:t>
      </w:r>
    </w:p>
    <w:p w14:paraId="33413A58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"conerMob": "",</w:t>
      </w:r>
    </w:p>
    <w:p w14:paraId="299E2470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"entpCode": "H15010200004",</w:t>
      </w:r>
    </w:p>
    <w:p w14:paraId="4B7F9102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"orgName": "内蒙古自治区中医医院",</w:t>
      </w:r>
    </w:p>
    <w:p w14:paraId="5F7CB0D0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"coner": "杨广源",</w:t>
      </w:r>
    </w:p>
    <w:p w14:paraId="28365809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"uscc": "121500004600282746",</w:t>
      </w:r>
    </w:p>
    <w:p w14:paraId="1FE74759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"updtTime": "2023-04-25 19:05:00",</w:t>
      </w:r>
    </w:p>
    <w:p w14:paraId="1A7F9599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"fixTel": "",</w:t>
      </w:r>
    </w:p>
    <w:p w14:paraId="798EE131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"orgInfoId": "1427802472025436171"</w:t>
      </w:r>
    </w:p>
    <w:p w14:paraId="558907E4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}</w:t>
      </w:r>
    </w:p>
    <w:p w14:paraId="398BB351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],</w:t>
      </w:r>
    </w:p>
    <w:p w14:paraId="0EAB0905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"currentPageNumber": 1,</w:t>
      </w:r>
    </w:p>
    <w:p w14:paraId="4A8611F4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"totalPageCount": 1,</w:t>
      </w:r>
    </w:p>
    <w:p w14:paraId="23290B57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"totalRecordCount": 1</w:t>
      </w:r>
    </w:p>
    <w:p w14:paraId="55CF70C3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}</w:t>
      </w:r>
    </w:p>
    <w:p w14:paraId="75669FC4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},</w:t>
      </w:r>
    </w:p>
    <w:p w14:paraId="5C4A452C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"infcode": "0",</w:t>
      </w:r>
    </w:p>
    <w:p w14:paraId="1CA0B8B0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"refmsg_time": "20240902150754874",</w:t>
      </w:r>
    </w:p>
    <w:p w14:paraId="62BDB2A5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"respond_time": "20240902150755030",</w:t>
      </w:r>
    </w:p>
    <w:p w14:paraId="0584D0EE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"inf_refmsgid": "36000020240902150755"</w:t>
      </w:r>
    </w:p>
    <w:p w14:paraId="6936983D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7C32AA43">
      <w:pPr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1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311"/>
        <w:gridCol w:w="1792"/>
        <w:gridCol w:w="1433"/>
        <w:gridCol w:w="1074"/>
        <w:gridCol w:w="1176"/>
      </w:tblGrid>
      <w:tr w14:paraId="60BBF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54E43E1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2A19221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FBDB890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0515BB1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081516E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D350536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说明</w:t>
            </w:r>
          </w:p>
        </w:tc>
      </w:tr>
      <w:tr w14:paraId="6A6BD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05BD8">
            <w:pPr>
              <w:numPr>
                <w:ilvl w:val="0"/>
                <w:numId w:val="8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4A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uscc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C0C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748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2AD1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1FF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3CF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6B70A">
            <w:pPr>
              <w:numPr>
                <w:ilvl w:val="0"/>
                <w:numId w:val="8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B24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entpCode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1AA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医疗机构编码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C912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8D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226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01F3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2A39F">
            <w:pPr>
              <w:numPr>
                <w:ilvl w:val="0"/>
                <w:numId w:val="8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A8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orgName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415E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医疗机构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30D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3CA2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E76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589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C35E1">
            <w:pPr>
              <w:numPr>
                <w:ilvl w:val="0"/>
                <w:numId w:val="8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D2D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coner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2CD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联系人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4A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2C7D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F71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93F4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E38D9">
            <w:pPr>
              <w:numPr>
                <w:ilvl w:val="0"/>
                <w:numId w:val="8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583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conerMob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A24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27B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959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FEC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32BB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CF8BE">
            <w:pPr>
              <w:numPr>
                <w:ilvl w:val="0"/>
                <w:numId w:val="8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DCC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orgInfoId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1201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组织信息ID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62E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A04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814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可作为主键</w:t>
            </w:r>
          </w:p>
        </w:tc>
      </w:tr>
      <w:tr w14:paraId="4F53E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28B5F">
            <w:pPr>
              <w:numPr>
                <w:ilvl w:val="0"/>
                <w:numId w:val="8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905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updtTime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14F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最后一次更新时间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B39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时间型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7E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F38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YYYY-MM-DD HH:mm:ss</w:t>
            </w:r>
          </w:p>
        </w:tc>
      </w:tr>
      <w:tr w14:paraId="1BCD7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F40F">
            <w:pPr>
              <w:numPr>
                <w:ilvl w:val="0"/>
                <w:numId w:val="8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3A8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fixTel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4710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固定电话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DA79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F12C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8F8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57C7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FB53B">
            <w:pPr>
              <w:numPr>
                <w:ilvl w:val="0"/>
                <w:numId w:val="8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74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orgTypeCode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A48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组织类型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3E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456A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F0B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66BF593F">
      <w:pPr>
        <w:ind w:left="0" w:leftChars="0" w:firstLine="0" w:firstLineChars="0"/>
        <w:rPr>
          <w:rFonts w:hint="eastAsia"/>
          <w:lang w:val="en-US" w:eastAsia="zh-CN"/>
        </w:rPr>
      </w:pPr>
    </w:p>
    <w:p w14:paraId="3DEC12CC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55" w:name="_Toc20206"/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】药品获取采购订单</w:t>
      </w:r>
      <w:bookmarkEnd w:id="55"/>
    </w:p>
    <w:p w14:paraId="46C3E43D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交易说明</w:t>
      </w:r>
    </w:p>
    <w:p w14:paraId="49C5F5DE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配送企业通过此接口获取招采系统中本企的采购订单信息数据。</w:t>
      </w:r>
    </w:p>
    <w:p w14:paraId="1F4276F3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重点说明</w:t>
      </w:r>
    </w:p>
    <w:p w14:paraId="5B8871D3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只能获取本企业采购订单信息</w:t>
      </w:r>
    </w:p>
    <w:p w14:paraId="69250017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交易对象</w:t>
      </w:r>
    </w:p>
    <w:p w14:paraId="26114089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配送企业</w:t>
      </w:r>
    </w:p>
    <w:p w14:paraId="0A53B220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输入</w:t>
      </w:r>
    </w:p>
    <w:p w14:paraId="5212B22B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JOSN:</w:t>
      </w:r>
    </w:p>
    <w:p w14:paraId="1CFA4091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示例一：通过最后更新时间的时间范围获取采购计划数据。</w:t>
      </w:r>
    </w:p>
    <w:p w14:paraId="269A4F78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27DE7E74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"info": {</w:t>
      </w:r>
    </w:p>
    <w:p w14:paraId="176AE15F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"infno": "C1004",</w:t>
      </w:r>
    </w:p>
    <w:p w14:paraId="1D07D8BB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"input": {</w:t>
      </w:r>
    </w:p>
    <w:p w14:paraId="56DDCEF0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"data": {</w:t>
      </w:r>
    </w:p>
    <w:p w14:paraId="69F4E203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"accessToken": "3b06531320ea41358c37cf097e583b9a",</w:t>
      </w:r>
    </w:p>
    <w:p w14:paraId="558B592F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"currentPageNumber": "1",</w:t>
      </w:r>
    </w:p>
    <w:p w14:paraId="59EE48A7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"dataList": "S11500002024082600002",</w:t>
      </w:r>
    </w:p>
    <w:p w14:paraId="487A8867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"startTime": "2024-08-01 00:00:00",</w:t>
      </w:r>
    </w:p>
    <w:p w14:paraId="07C3076C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"2024-09-01 00:00:00"</w:t>
      </w:r>
    </w:p>
    <w:p w14:paraId="306799E9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}</w:t>
      </w:r>
    </w:p>
    <w:p w14:paraId="47825CBD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}</w:t>
      </w:r>
    </w:p>
    <w:p w14:paraId="1B55E7D4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}</w:t>
      </w:r>
    </w:p>
    <w:p w14:paraId="59393337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022DCE71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示例二：通过配送明细ID获取采购计划数据。</w:t>
      </w:r>
    </w:p>
    <w:p w14:paraId="565F78B7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738B1C8A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"info": {</w:t>
      </w:r>
    </w:p>
    <w:p w14:paraId="2E5D3200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"infno": "C1004",</w:t>
      </w:r>
    </w:p>
    <w:p w14:paraId="2DB12B41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"input": {</w:t>
      </w:r>
    </w:p>
    <w:p w14:paraId="4E82F19C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"data": {</w:t>
      </w:r>
    </w:p>
    <w:p w14:paraId="65EC7A86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"accessToken": "3b06531320ea41358c37cf097e583b9a",</w:t>
      </w:r>
    </w:p>
    <w:p w14:paraId="26F107D1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"currentPageNumber": "1",</w:t>
      </w:r>
    </w:p>
    <w:p w14:paraId="0B6E794E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"dataList": "S11500002024082600002",</w:t>
      </w:r>
    </w:p>
    <w:p w14:paraId="3813C1CD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"startTime": "",</w:t>
      </w:r>
    </w:p>
    <w:p w14:paraId="390B618E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""</w:t>
      </w:r>
    </w:p>
    <w:p w14:paraId="53CC8195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}</w:t>
      </w:r>
    </w:p>
    <w:p w14:paraId="4C023C67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}</w:t>
      </w:r>
    </w:p>
    <w:p w14:paraId="3EB00FC4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}</w:t>
      </w:r>
    </w:p>
    <w:p w14:paraId="4E99C223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7F5CAE0A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示例三：通过订单状态获取采购计划数据。</w:t>
      </w:r>
    </w:p>
    <w:p w14:paraId="716479E1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0186E959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"info": {</w:t>
      </w:r>
    </w:p>
    <w:p w14:paraId="54B243EE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"infno": "C1004",</w:t>
      </w:r>
    </w:p>
    <w:p w14:paraId="61F6E4D2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"input": {</w:t>
      </w:r>
    </w:p>
    <w:p w14:paraId="39AE8989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"data": {</w:t>
      </w:r>
    </w:p>
    <w:p w14:paraId="418C7549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"accessToken": "3b06531320ea41358c37cf097e583b9a",</w:t>
      </w:r>
    </w:p>
    <w:p w14:paraId="78A82EBC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"currentPageNumber": "1",</w:t>
      </w:r>
    </w:p>
    <w:p w14:paraId="2B1D6B3E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"dataList": "",</w:t>
      </w:r>
    </w:p>
    <w:p w14:paraId="467D1198">
      <w:pPr>
        <w:ind w:left="1260" w:leftChars="0" w:firstLine="42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"</w:t>
      </w:r>
      <w:r>
        <w:rPr>
          <w:sz w:val="18"/>
          <w:szCs w:val="18"/>
        </w:rPr>
        <w:t>shpStas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"</w:t>
      </w:r>
      <w:r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：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"</w:t>
      </w:r>
      <w:r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"</w:t>
      </w:r>
    </w:p>
    <w:p w14:paraId="7778551B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"startTime": "",</w:t>
      </w:r>
    </w:p>
    <w:p w14:paraId="1A92915D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""</w:t>
      </w:r>
    </w:p>
    <w:p w14:paraId="2F765D5E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}</w:t>
      </w:r>
    </w:p>
    <w:p w14:paraId="191E97C9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}</w:t>
      </w:r>
    </w:p>
    <w:p w14:paraId="7EB4EFDA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}</w:t>
      </w:r>
    </w:p>
    <w:p w14:paraId="462565A0">
      <w:pPr>
        <w:ind w:left="0" w:leftChars="0" w:firstLine="0" w:firstLineChars="0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5A1DCC30">
      <w:pPr>
        <w:ind w:left="0" w:leftChars="0" w:firstLine="0" w:firstLineChars="0"/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tbl>
      <w:tblPr>
        <w:tblStyle w:val="15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88"/>
        <w:gridCol w:w="1417"/>
        <w:gridCol w:w="993"/>
        <w:gridCol w:w="850"/>
        <w:gridCol w:w="709"/>
        <w:gridCol w:w="709"/>
        <w:gridCol w:w="1638"/>
      </w:tblGrid>
      <w:tr w14:paraId="2481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75DFD98"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8540F8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B408CD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B86B87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5B8567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90382B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A1A1D6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579AFD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6F7E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D81F2">
            <w:pPr>
              <w:numPr>
                <w:ilvl w:val="0"/>
                <w:numId w:val="9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BA3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accessToken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967B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token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950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B0C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D3E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698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Y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130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39FE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FFC4C">
            <w:pPr>
              <w:numPr>
                <w:ilvl w:val="0"/>
                <w:numId w:val="9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843D6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currentPageNumber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4125B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当前页码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04D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D9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8A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C0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290CE">
            <w:pPr>
              <w:shd w:val="clear" w:color="auto" w:fill="FFFFFF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为空时查询第一页</w:t>
            </w:r>
          </w:p>
        </w:tc>
      </w:tr>
      <w:tr w14:paraId="2B6D9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2F9AD">
            <w:pPr>
              <w:numPr>
                <w:ilvl w:val="0"/>
                <w:numId w:val="9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D17E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dataList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DF46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配送明细ID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2BC5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9C2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CE17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A24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995CC">
            <w:pPr>
              <w:shd w:val="clear" w:color="auto" w:fill="FFFFFF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shpid信息，多条可以用逗号分割</w:t>
            </w:r>
          </w:p>
        </w:tc>
      </w:tr>
      <w:tr w14:paraId="3FA1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A05D0">
            <w:pPr>
              <w:numPr>
                <w:ilvl w:val="0"/>
                <w:numId w:val="9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ABD5EB">
            <w:pPr>
              <w:tabs>
                <w:tab w:val="left" w:pos="505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shpStas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E140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发货状态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9BE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E735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08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AAE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6259F">
            <w:pPr>
              <w:shd w:val="clear" w:color="auto" w:fill="FFFFFF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1.待发货 2.已发货 3.已收货 4已作废</w:t>
            </w:r>
          </w:p>
        </w:tc>
      </w:tr>
      <w:tr w14:paraId="29BD8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CE9C">
            <w:pPr>
              <w:numPr>
                <w:ilvl w:val="0"/>
                <w:numId w:val="9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D1361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startTime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E171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订单发送开始日期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1EF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D24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E6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A639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Y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2424F">
            <w:pPr>
              <w:shd w:val="clear" w:color="auto" w:fill="FFFFFF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yyyy-MM-dd HH:mm:ss</w:t>
            </w:r>
          </w:p>
        </w:tc>
      </w:tr>
      <w:tr w14:paraId="59A5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E9702">
            <w:pPr>
              <w:numPr>
                <w:ilvl w:val="0"/>
                <w:numId w:val="9"/>
              </w:numPr>
              <w:spacing w:line="240" w:lineRule="auto"/>
              <w:ind w:left="-397" w:leftChars="0" w:firstLine="397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2F16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endTime</w:t>
            </w:r>
          </w:p>
          <w:p w14:paraId="57D89F6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97194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订单发送结束日期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2CB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F13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95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242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Y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DCEA6">
            <w:pPr>
              <w:shd w:val="clear" w:color="auto" w:fill="FFFFFF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yyyy-MM-dd HH:mm:ss</w:t>
            </w:r>
          </w:p>
        </w:tc>
      </w:tr>
    </w:tbl>
    <w:p w14:paraId="3FA1CC97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输出</w:t>
      </w:r>
    </w:p>
    <w:p w14:paraId="29A5768C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JSON:</w:t>
      </w:r>
    </w:p>
    <w:p w14:paraId="28A6B5AC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"output": {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"data": {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"returnCode": 1,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"returnMsg": "业务执行成功",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"dataList": [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{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"shpCnt": 0,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"conTel": "18888888888",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"cnclTypeVal":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"conName": "1888888888",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"avlShpCnt": 0,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"ordId": "1548256510598115330",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"ordCode": "O11500002022071600008",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"prodPacMatl":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"retnList":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"pubOnlinePric": 0,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"retnInvo":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"prodName": "元胡止痛片（胶囊、颗粒、滴丸）",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"shpStas": "5",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"medinsName": "包头市中心医院",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"prodMatl":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"delventpCode": "911501056032143907",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"id": "S11500002022071600015",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"invoAmt": 0,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"selInvoTwo":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"itemname": "药品限价挂网",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"selInvoOne":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"shpMemo":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"pubonlnDelvExtId":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"purcAmt": "140.00",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"rtnbCnt": 0,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"shpAmt": "0.00",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"crterName": "包头市中心医院",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"prodSpec": "每10丸重0.5g",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"sendTime": "2022-07-16 18:41:32",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"shppAmt": "0.00",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"shpId": "S11500002022071600015",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"prodPac": "每10丸重0.5g×240丸/盒",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"pubonlnPric": "28.00",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"planDetlMemo":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"shpPric": "28.00",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"outstoTime": "2022-07-16 19:00:43",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"selList":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"ordDetlId": "1548256510862356482",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"purcCnt": 5,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"retnCnt": 0,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"addrName": "1888888888",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"highSelLmtpric": "0.00",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"prodentpName": "甘肃陇神戎发药业股份有限公司",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"shppPric": 0,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"stroomName": "1888888888",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"purcPlanCode": "P11500002022071600011",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"aprvno": "国药准字Z20010024",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"dosform": "滴丸剂",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"hiPayPric": 0,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"shppCnt": 0,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"selInvoScd":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"addrId": "1441693231241805826",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"outstoStas":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"dclaEntpCode": "91620000720238148G",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"planMemo":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"manuLotnum": "1000",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"shpStasVal": "缺货",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"rpupCntFlag": "0",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"rtndCnt": 0,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"cnclType":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"readFlag":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"ordDetlStas": "6",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"shpCode": "S11500002022071600015",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"outstoStasVal":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"pacMatl": "铝塑复合膜",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"prodBigPac": "",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"prodentpCode": "91620000720238148G",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"delventpName": "华润内蒙古医药有限公司",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"prodCode": "ZA13BAY0672010205865",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"pubonlnRsltId": "1000000003130",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"ordSumamt": "280.00",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"dclaEntpName": "甘肃陇神戎发药业股份有限公司",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"docmker": "包头市中心医院",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"medinsCode": "H15020200002",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    "purcpric": "28.00"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    }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],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"currentPageNumber": 1,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"totalPageCount": 1,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    "totalRecordCount": 70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    }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},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"infcode": "0",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"refmsg_time": "20240422192528761",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"respond_time": "20240422192529235",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   "inf_refmsgid": "36000020240422192529"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4AA0DE5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eastAsia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</w:p>
    <w:tbl>
      <w:tblPr>
        <w:tblStyle w:val="1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505"/>
        <w:gridCol w:w="1267"/>
        <w:gridCol w:w="1314"/>
        <w:gridCol w:w="619"/>
        <w:gridCol w:w="676"/>
        <w:gridCol w:w="686"/>
        <w:gridCol w:w="1894"/>
      </w:tblGrid>
      <w:tr w14:paraId="601EB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80ADCFD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F10F1ED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参数代码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1A53A67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参数名称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25AAA07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参数类型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D8099A0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参数长度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6BB2A1E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代码标识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35326E5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是否必填</w:t>
            </w: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B1F8AAC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</w:t>
            </w:r>
          </w:p>
        </w:tc>
      </w:tr>
      <w:tr w14:paraId="2252B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BFD84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CE7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shpCnt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EDA3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发货数量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4CC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C2BD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7D9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C54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B24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F9D1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86B6A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806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conTel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E27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收货人电话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8AD1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AF4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D2D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881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A08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5D39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0AE36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67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cnclTypeVal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2350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作废类型注释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152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35C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5EB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00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743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B617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1B34D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BD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conName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398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收货人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F10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02A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26A7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6A9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1C8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7A12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D1F4C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180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avlShpCnt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622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可配送数量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CF9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352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395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F2A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96DE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0A9C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4DA1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737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ordId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CA71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订单ID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189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BE6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4ED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58B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AEE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526B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A22BC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B84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ordCode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2C4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订单CODE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388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79E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91E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41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7972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1DB3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A66F6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9EE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prodPacMatl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BBB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产品包装材质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E16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4F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255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1D65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AA1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0C31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95D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B0CD1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A00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retnList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1CA7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消退清单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5E3C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F57E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DB3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9B1A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773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A5F4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8EFE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B6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pubOnlinePric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2A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挂网价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70F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金额型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533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18,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C05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717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D01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6E14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A7F46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1B9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retnInvo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33B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消退发票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1B8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5D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29A7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370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B8D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60D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082AB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472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prodName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BBC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产品名称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0DDC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902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ABC3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068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C37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85F9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C14DB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03F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shpStas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A15D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订单发货状态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A10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F7A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5C6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2C0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7422D">
            <w:pPr>
              <w:tabs>
                <w:tab w:val="left" w:pos="20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订单发货状态 1.待发货 2.已发货 3.已收货 4已作废</w:t>
            </w:r>
          </w:p>
        </w:tc>
      </w:tr>
      <w:tr w14:paraId="4AF35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2F3D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047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medinsName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A3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医疗机构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B5F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1E43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69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5FB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09E1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D8BE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07258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165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prodMatl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CD70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产品材质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ABB73">
            <w:pPr>
              <w:ind w:firstLine="4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E656B">
            <w:pPr>
              <w:ind w:firstLine="4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87B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B05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03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1294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D7D5C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04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delventpCode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CC08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配送企业代码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0D75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1DD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B205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A4D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9BB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1449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6F49F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A2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id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4F7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EA00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EEE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842C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DE8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A56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EF80DF9">
        <w:trPr>
          <w:trHeight w:val="9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64DC5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5D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invoAmt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417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开票金额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15C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881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18,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3720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7A5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CD7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8D0C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C03D4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2849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selInvoTwo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8676C">
            <w:pPr>
              <w:tabs>
                <w:tab w:val="left" w:pos="367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销售发票号（第二票）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A03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6B01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BCF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601C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39F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给医疗机构出具的发票号</w:t>
            </w:r>
          </w:p>
        </w:tc>
      </w:tr>
      <w:tr w14:paraId="232D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E2384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466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itemname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02B3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6AC5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CED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AD1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7112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B0F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产品的所属项目</w:t>
            </w:r>
          </w:p>
        </w:tc>
      </w:tr>
      <w:tr w14:paraId="6D77B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F7A0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400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selInvoOne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786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一票发票号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022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FA3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E6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374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E0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多个发票号逗号隔开</w:t>
            </w:r>
          </w:p>
        </w:tc>
      </w:tr>
      <w:tr w14:paraId="1101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600B2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BD3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shpMemo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1D3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配送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信息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535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7DD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255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1E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DA8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CDE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D66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64067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7F25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pubonlnDelvExtId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AF55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挂网目录配送扩展ID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6578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1E2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244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A16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DDC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B4A5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163AF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72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purcAmt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AA6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订单金额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35D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1A2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18,2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88E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CA9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EF9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7741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E12B2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B17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rtnbCnt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803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可退货数量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BA9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CA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996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7BD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ECE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BD4B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5D1D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168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shpAmt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F24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发货总金额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8CE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金额型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550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17E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C3AC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8708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C26D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B32F6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7C0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crterName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17F3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制单人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1E2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1E4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E3C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654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417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29DF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BB81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EF8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prodSpec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954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规格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BBD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59E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255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9B6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D96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1C70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4F9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26382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985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sendTime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F1B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订单发送时间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0EB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日期型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EF3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26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65A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6DFF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D6B3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9524D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99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shppAmt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DE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收货总金额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B9A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金额型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5C9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833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CAE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936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C837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F3C4A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031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shpId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D5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发货明细ID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527E01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B7C9B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BD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主键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9F8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D18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0AC2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59D27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0CB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prodPac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AEC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包装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6F1C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9C8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255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BD0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63E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896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080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279EB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3830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pubonlnPric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EB8E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挂网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价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83BE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数值型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1D48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F95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8F0E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798C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635B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0486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6C3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planDetlMemo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FE4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采购明细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备注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273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10D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401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64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966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C08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0B0A5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D2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shpPric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AF2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发货价格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255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金额型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1F87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E52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3FF4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05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5D1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B95DF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09E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selList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F54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销售清单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6E9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DDA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FF00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956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22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063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D989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544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ordDetlId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611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订单明细ID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A48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D9EA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8C8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86F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BA0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0DBC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B3547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193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purcCnt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000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采购数量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81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F9D8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CA7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3D5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916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58F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4056D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A9C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retnCnt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7E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退货数量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DA06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075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5E7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D82C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B605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71CF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407DC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4D05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addrName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F4F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收货地址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1FC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4363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50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39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CA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1DAC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4748A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715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highSelLmtpric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6695E">
            <w:pPr>
              <w:pStyle w:val="13"/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最高销售价格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14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F9FA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18,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13E4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918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7A8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2515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8CB53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2B5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prodentpName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20950">
            <w:pPr>
              <w:tabs>
                <w:tab w:val="left" w:pos="430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生产企业名称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357F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CE8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255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031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A30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B8C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44F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9403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8EE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shppPric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474D8">
            <w:pPr>
              <w:pStyle w:val="13"/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收货金额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D90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531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18,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82C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012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69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4626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CC530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BBCEC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stroomName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C7B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库房名称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CC05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27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255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CCC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F24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F74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517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A9676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3134C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purcPlanCode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09F40">
            <w:pPr>
              <w:pStyle w:val="13"/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采购计划编码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3A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DE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955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8959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E97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680E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48E02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0BC7B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aprvno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A32F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批准文号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735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526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E43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E87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ECA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84E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5A09D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FDF85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dosform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30D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剂型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875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86A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255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9D7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6C3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9AC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5CF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668BC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4E35C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0"/>
                <w:szCs w:val="20"/>
              </w:rPr>
              <w:t>hiPayPric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76678">
            <w:pPr>
              <w:pStyle w:val="13"/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0"/>
                <w:szCs w:val="20"/>
                <w:lang w:val="en-US" w:eastAsia="zh-CN"/>
              </w:rPr>
              <w:t>医保支付标准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CAD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0"/>
                <w:szCs w:val="20"/>
              </w:rPr>
              <w:t>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832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0"/>
                <w:szCs w:val="20"/>
              </w:rPr>
              <w:t>18,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477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89E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trike/>
                <w:dstrike w:val="0"/>
                <w:color w:val="FF0000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F07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trike/>
                <w:dstrike w:val="0"/>
                <w:color w:val="FF0000"/>
                <w:sz w:val="20"/>
                <w:szCs w:val="20"/>
              </w:rPr>
            </w:pPr>
          </w:p>
        </w:tc>
      </w:tr>
      <w:tr w14:paraId="6DB0A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43C4B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4EFC4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shppCnt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4E7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收货数量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01F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44D0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E310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4CE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A711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313A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14DA8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E58DB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selInvoScd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9113F">
            <w:pPr>
              <w:pStyle w:val="13"/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销售发票号（第二票）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740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504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B2A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813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D0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5BB6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CE96C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439A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addrId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31E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配送地址ID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3EAD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4163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641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35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C1B8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6CA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516CB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8E26A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outstoStas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D7174">
            <w:pPr>
              <w:pStyle w:val="13"/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缺货状态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AA7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E5F8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8E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4707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8F880">
            <w:pPr>
              <w:tabs>
                <w:tab w:val="left" w:pos="519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缺货状态 0 有货 1缺货</w:t>
            </w:r>
          </w:p>
        </w:tc>
      </w:tr>
      <w:tr w14:paraId="1F77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8DFB9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82DF2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dclaEntpCode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7D2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代理企业代码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98B1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D6F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ED96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F65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591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BFA9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7DF39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5293E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planMemo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5FA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订单备注信息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776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0BD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255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9FA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E31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E27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2004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026A7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1813A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manuLotnum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09BF2">
            <w:pPr>
              <w:pStyle w:val="13"/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生产批号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AA3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563E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2E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90B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3EA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CCC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0333B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463C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shpStasVal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649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发货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状态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信息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688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236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28A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38E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514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408C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B970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35F93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rpupCntFlag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6930A">
            <w:pPr>
              <w:pStyle w:val="13"/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是否带量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8667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0A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70A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FA2D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55A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0-不带量, 1-带量</w:t>
            </w:r>
          </w:p>
        </w:tc>
      </w:tr>
      <w:tr w14:paraId="0419A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5756B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AFA60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rtndCnt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A4A19">
            <w:pPr>
              <w:pStyle w:val="13"/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已退货数量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BA5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C7E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18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113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0FED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BEF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</w:tr>
      <w:tr w14:paraId="465D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D839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F4BB5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cnclType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B3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作废类型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713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AAE0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4C0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9FDD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0BF7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1:医疗机构主动作废 2:配送企业超7日未发送 3:补录单作废</w:t>
            </w:r>
          </w:p>
        </w:tc>
      </w:tr>
      <w:tr w14:paraId="3EE2C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79371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E4497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readFlag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09C3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阅读状态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6D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9186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F9B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C0A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BC1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"0", "未读"</w:t>
            </w:r>
          </w:p>
          <w:p w14:paraId="56570D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"1", "已读"</w:t>
            </w:r>
          </w:p>
        </w:tc>
      </w:tr>
      <w:tr w14:paraId="0FDD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8D2CB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8A23E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ordDetlStas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9AB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2C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C59F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993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7C7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775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"1", "待发货"</w:t>
            </w:r>
          </w:p>
          <w:p w14:paraId="257976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"2", "全部发货"</w:t>
            </w:r>
          </w:p>
          <w:p w14:paraId="02B2BBB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"3", "部分发货"</w:t>
            </w:r>
          </w:p>
          <w:p w14:paraId="46C829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"4", "缺货"</w:t>
            </w:r>
          </w:p>
          <w:p w14:paraId="50D814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"5", "已作废"</w:t>
            </w:r>
          </w:p>
          <w:p w14:paraId="5B4FD1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"6","全部发货(包含缺货)"</w:t>
            </w:r>
          </w:p>
          <w:p w14:paraId="3770DA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"7","不通过(补录状态订单)"</w:t>
            </w:r>
          </w:p>
        </w:tc>
      </w:tr>
      <w:tr w14:paraId="009E2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EC2E1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A893C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shpCode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02A46">
            <w:pPr>
              <w:pStyle w:val="13"/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发货编码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D7C1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62C1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491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A097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6DFE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5E1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B8CE4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9AAE5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outstoStasVal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0A3F7">
            <w:pPr>
              <w:pStyle w:val="13"/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缺货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信息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7C8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D5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651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978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5D2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F920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DCDAA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E99DE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pacMatl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784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包装材质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558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43F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558A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30C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91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3F6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08ADA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9FAB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prodBigPac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9D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大包装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1F4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415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255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7E5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67B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4FD7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D211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133CC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4F0D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prodentpCode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88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生产企业代码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00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39E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F33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4B2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354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117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2A62A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DEF8D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delventpName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6E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配送企业名称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F7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CAC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E559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08B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810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A8E7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0E315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A881F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prodCode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4ED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药品统一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编码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889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3D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4FF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BE6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DC2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3A01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7896A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5E031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pubonlnRsltId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EF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挂网产品ID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0E2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D4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F015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543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563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9D44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82057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4083C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ordSumamt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38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订单总单金额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804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金额型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315A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18,2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E44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C1E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A94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DB64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D7037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CD678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dclaEntpName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1B1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代理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9A3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B57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255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2E7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E43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60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6CB2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DCC66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0CD81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docmker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585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制单人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9C0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C6E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F89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190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8FC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7D28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DB526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135A0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medinsCode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1EA0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医疗机构唯一编码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8B6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AD2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648A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9301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077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8E80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15580">
            <w:pPr>
              <w:pStyle w:val="20"/>
              <w:numPr>
                <w:ilvl w:val="0"/>
                <w:numId w:val="1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AC1E3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purcpric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137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采购价格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B29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型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4D7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18,2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98F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F806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2A5E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</w:tbl>
    <w:p w14:paraId="40CA6D44">
      <w:pPr>
        <w:spacing w:before="156" w:after="156"/>
        <w:ind w:firstLine="420"/>
        <w:rPr>
          <w:rFonts w:hint="eastAsia" w:asciiTheme="minorEastAsia" w:hAnsiTheme="minorEastAsia" w:eastAsiaTheme="minorEastAsia" w:cstheme="minorEastAsia"/>
        </w:rPr>
      </w:pPr>
    </w:p>
    <w:p w14:paraId="72244DF0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56" w:name="_Toc22478"/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】药品获取发票信息</w:t>
      </w:r>
      <w:bookmarkEnd w:id="56"/>
    </w:p>
    <w:p w14:paraId="1F179C2C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交易说明</w:t>
      </w:r>
    </w:p>
    <w:p w14:paraId="5E133942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配送企业获取药品发票信息</w:t>
      </w:r>
    </w:p>
    <w:p w14:paraId="13B133B8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重点说明</w:t>
      </w:r>
    </w:p>
    <w:p w14:paraId="6125EBCA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交易对象</w:t>
      </w:r>
    </w:p>
    <w:p w14:paraId="6A1BAFE9">
      <w:pPr>
        <w:ind w:firstLine="420"/>
        <w:rPr>
          <w:rFonts w:hint="eastAsia" w:asciiTheme="minorEastAsia" w:hAnsiTheme="minorEastAsia" w:eastAsiaTheme="minorEastAsia" w:cstheme="minorEastAsia"/>
          <w:lang w:val="zh-CN"/>
        </w:rPr>
      </w:pPr>
      <w:r>
        <w:rPr>
          <w:rFonts w:hint="eastAsia" w:asciiTheme="minorEastAsia" w:hAnsiTheme="minorEastAsia" w:eastAsiaTheme="minorEastAsia" w:cstheme="minorEastAsia"/>
          <w:lang w:val="zh-CN"/>
        </w:rPr>
        <w:t>配送企业</w:t>
      </w:r>
    </w:p>
    <w:p w14:paraId="2E03498C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输入</w:t>
      </w:r>
    </w:p>
    <w:p w14:paraId="7466C0FA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3638F93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2D98A22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695056E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"infno"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"C1005"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1657FE0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37E5065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15547356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"accessToken"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"64655c25838c4600bb9b11b1f0d9a39a"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67323FE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"currentPageNumber"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09D3FED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"invono"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09336AE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"invoCode"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6BA9196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        "startTime": "2023-08-20 00:00:00",</w:t>
      </w:r>
    </w:p>
    <w:p w14:paraId="2297CF2D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"2024-08-30 00:00:00"            </w:t>
      </w:r>
    </w:p>
    <w:p w14:paraId="1AA9D67A">
      <w:pPr>
        <w:keepNext w:val="0"/>
        <w:keepLines w:val="0"/>
        <w:widowControl/>
        <w:suppressLineNumbers w:val="0"/>
        <w:shd w:val="clear" w:fill="FFFFFE"/>
        <w:spacing w:line="320" w:lineRule="atLeast"/>
        <w:ind w:left="1260" w:leftChars="0" w:firstLine="630" w:firstLineChars="300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4887563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}</w:t>
      </w:r>
    </w:p>
    <w:p w14:paraId="478AF76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}</w:t>
      </w:r>
    </w:p>
    <w:p w14:paraId="5BE1E88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20F5467A">
      <w:pPr>
        <w:ind w:left="0" w:leftChars="0" w:firstLine="0" w:firstLineChars="0"/>
        <w:rPr>
          <w:rFonts w:hint="default" w:asciiTheme="minorEastAsia" w:hAnsiTheme="minorEastAsia" w:eastAsiaTheme="minorEastAsia" w:cstheme="minorEastAsia"/>
          <w:lang w:val="en-US" w:eastAsia="zh-CN"/>
        </w:rPr>
      </w:pPr>
    </w:p>
    <w:tbl>
      <w:tblPr>
        <w:tblStyle w:val="1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75"/>
        <w:gridCol w:w="1400"/>
        <w:gridCol w:w="930"/>
        <w:gridCol w:w="790"/>
        <w:gridCol w:w="985"/>
        <w:gridCol w:w="727"/>
        <w:gridCol w:w="1538"/>
      </w:tblGrid>
      <w:tr w14:paraId="3FE9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EB0482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336EA2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6029CA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8378AD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01CFDB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EA6594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3F4E0A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EE9BFC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26B3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CEC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BB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accessToken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E40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token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5EC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7EC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79C2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248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Y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36A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2D75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042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E05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currentPageNumber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E1A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当前页码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F4B5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0F3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9F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F1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4957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为空时查询第一页</w:t>
            </w:r>
          </w:p>
        </w:tc>
      </w:tr>
      <w:tr w14:paraId="12475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8739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9915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invoCode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74FF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发票代码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B57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5A62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1BD0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A2E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64BF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9C1E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80BC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BA69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invono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94BB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发票号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76C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333C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4464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8C5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AC643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A577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C6B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8B7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startTime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2EB6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开始时间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4DC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型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6610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E85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312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49300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发票上传时间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yyyy-MM-dd HH:mm:ss</w:t>
            </w:r>
          </w:p>
        </w:tc>
      </w:tr>
      <w:tr w14:paraId="788A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882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0F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endTime</w:t>
            </w:r>
          </w:p>
          <w:p w14:paraId="4B059F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3D8F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结束时间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9D6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型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6F70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7C7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AA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C1D1A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发票上传时间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yyyy-MM-dd HH:mm:ss</w:t>
            </w:r>
          </w:p>
        </w:tc>
      </w:tr>
    </w:tbl>
    <w:p w14:paraId="516F0D70">
      <w:pPr>
        <w:ind w:left="0" w:leftChars="0" w:firstLine="0" w:firstLineChars="0"/>
        <w:rPr>
          <w:rFonts w:hint="default" w:asciiTheme="minorEastAsia" w:hAnsiTheme="minorEastAsia" w:eastAsiaTheme="minorEastAsia" w:cstheme="minorEastAsia"/>
          <w:lang w:val="en-US" w:eastAsia="zh-CN"/>
        </w:rPr>
      </w:pPr>
    </w:p>
    <w:p w14:paraId="406E605A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输出</w:t>
      </w:r>
    </w:p>
    <w:p w14:paraId="22BD1F22">
      <w:pPr>
        <w:ind w:left="0" w:leftChars="0" w:firstLine="0" w:firstLineChars="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0AEF1911">
      <w:pPr>
        <w:rPr>
          <w:rFonts w:hint="eastAsia"/>
        </w:rPr>
      </w:pPr>
      <w:r>
        <w:rPr>
          <w:rFonts w:hint="eastAsia"/>
        </w:rPr>
        <w:t>{</w:t>
      </w:r>
    </w:p>
    <w:p w14:paraId="51437F2D">
      <w:pPr>
        <w:rPr>
          <w:rFonts w:hint="eastAsia"/>
        </w:rPr>
      </w:pPr>
      <w:r>
        <w:rPr>
          <w:rFonts w:hint="eastAsia"/>
        </w:rPr>
        <w:t>    "output": {</w:t>
      </w:r>
    </w:p>
    <w:p w14:paraId="1ACF38F6">
      <w:pPr>
        <w:rPr>
          <w:rFonts w:hint="eastAsia"/>
        </w:rPr>
      </w:pPr>
      <w:r>
        <w:rPr>
          <w:rFonts w:hint="eastAsia"/>
        </w:rPr>
        <w:t>        "data": {</w:t>
      </w:r>
    </w:p>
    <w:p w14:paraId="5AC11BED">
      <w:pPr>
        <w:rPr>
          <w:rFonts w:hint="eastAsia"/>
        </w:rPr>
      </w:pPr>
      <w:r>
        <w:rPr>
          <w:rFonts w:hint="eastAsia"/>
        </w:rPr>
        <w:t>            "returnCode": 1,</w:t>
      </w:r>
    </w:p>
    <w:p w14:paraId="06CD2825">
      <w:pPr>
        <w:rPr>
          <w:rFonts w:hint="eastAsia"/>
        </w:rPr>
      </w:pPr>
      <w:r>
        <w:rPr>
          <w:rFonts w:hint="eastAsia"/>
        </w:rPr>
        <w:t>            "returnMsg": "业务执行成功",</w:t>
      </w:r>
    </w:p>
    <w:p w14:paraId="478DB33D">
      <w:pPr>
        <w:rPr>
          <w:rFonts w:hint="eastAsia"/>
        </w:rPr>
      </w:pPr>
      <w:r>
        <w:rPr>
          <w:rFonts w:hint="eastAsia"/>
        </w:rPr>
        <w:t>            "dataList": [</w:t>
      </w:r>
    </w:p>
    <w:p w14:paraId="2EB5D75C">
      <w:pPr>
        <w:rPr>
          <w:rFonts w:hint="eastAsia"/>
        </w:rPr>
      </w:pPr>
      <w:r>
        <w:rPr>
          <w:rFonts w:hint="eastAsia"/>
        </w:rPr>
        <w:t>                {</w:t>
      </w:r>
    </w:p>
    <w:p w14:paraId="7427FBE4">
      <w:pPr>
        <w:rPr>
          <w:rFonts w:hint="eastAsia"/>
        </w:rPr>
      </w:pPr>
      <w:r>
        <w:rPr>
          <w:rFonts w:hint="eastAsia"/>
        </w:rPr>
        <w:t>                    "invoType": "1",</w:t>
      </w:r>
    </w:p>
    <w:p w14:paraId="13FEA81D">
      <w:pPr>
        <w:rPr>
          <w:rFonts w:hint="eastAsia"/>
        </w:rPr>
      </w:pPr>
      <w:r>
        <w:rPr>
          <w:rFonts w:hint="eastAsia"/>
        </w:rPr>
        <w:t>                    "billAmt": 1111.0000,</w:t>
      </w:r>
    </w:p>
    <w:p w14:paraId="699B84E0">
      <w:pPr>
        <w:rPr>
          <w:rFonts w:hint="eastAsia"/>
        </w:rPr>
      </w:pPr>
      <w:r>
        <w:rPr>
          <w:rFonts w:hint="eastAsia"/>
        </w:rPr>
        <w:t>                    "billTime": "2023-08-30T15:06:00",</w:t>
      </w:r>
    </w:p>
    <w:p w14:paraId="52ED1139">
      <w:pPr>
        <w:rPr>
          <w:rFonts w:hint="eastAsia"/>
        </w:rPr>
      </w:pPr>
      <w:r>
        <w:rPr>
          <w:rFonts w:hint="eastAsia"/>
        </w:rPr>
        <w:t>                    "entpCode": "91150802MA0Q592561",</w:t>
      </w:r>
    </w:p>
    <w:p w14:paraId="34C1CD70">
      <w:pPr>
        <w:rPr>
          <w:rFonts w:hint="eastAsia"/>
        </w:rPr>
      </w:pPr>
      <w:r>
        <w:rPr>
          <w:rFonts w:hint="eastAsia"/>
        </w:rPr>
        <w:t>                    "invottl": "123123123",</w:t>
      </w:r>
    </w:p>
    <w:p w14:paraId="5235CF89">
      <w:pPr>
        <w:rPr>
          <w:rFonts w:hint="eastAsia"/>
        </w:rPr>
      </w:pPr>
      <w:r>
        <w:rPr>
          <w:rFonts w:hint="eastAsia"/>
        </w:rPr>
        <w:t>                    "invoCode": "12341234",</w:t>
      </w:r>
    </w:p>
    <w:p w14:paraId="320261BA">
      <w:pPr>
        <w:rPr>
          <w:rFonts w:hint="eastAsia"/>
        </w:rPr>
      </w:pPr>
      <w:r>
        <w:rPr>
          <w:rFonts w:hint="eastAsia"/>
        </w:rPr>
        <w:t>                    "invoId": "1696782871660720130",</w:t>
      </w:r>
    </w:p>
    <w:p w14:paraId="047BEB24">
      <w:pPr>
        <w:rPr>
          <w:rFonts w:hint="eastAsia"/>
        </w:rPr>
      </w:pPr>
      <w:r>
        <w:rPr>
          <w:rFonts w:hint="eastAsia"/>
        </w:rPr>
        <w:t>                    "invoMemo": "测试12121",</w:t>
      </w:r>
    </w:p>
    <w:p w14:paraId="210D0983">
      <w:pPr>
        <w:rPr>
          <w:rFonts w:hint="eastAsia"/>
        </w:rPr>
      </w:pPr>
      <w:r>
        <w:rPr>
          <w:rFonts w:hint="eastAsia"/>
        </w:rPr>
        <w:t>                    "invono": "111111113"</w:t>
      </w:r>
    </w:p>
    <w:p w14:paraId="19FBD8EE">
      <w:pPr>
        <w:rPr>
          <w:rFonts w:hint="eastAsia"/>
        </w:rPr>
      </w:pPr>
      <w:r>
        <w:rPr>
          <w:rFonts w:hint="eastAsia"/>
        </w:rPr>
        <w:t>                }</w:t>
      </w:r>
    </w:p>
    <w:p w14:paraId="6F61181B">
      <w:pPr>
        <w:rPr>
          <w:rFonts w:hint="eastAsia"/>
        </w:rPr>
      </w:pPr>
      <w:r>
        <w:rPr>
          <w:rFonts w:hint="eastAsia"/>
        </w:rPr>
        <w:t>            ],</w:t>
      </w:r>
    </w:p>
    <w:p w14:paraId="4ABDDAD4">
      <w:pPr>
        <w:rPr>
          <w:rFonts w:hint="eastAsia"/>
        </w:rPr>
      </w:pPr>
      <w:r>
        <w:rPr>
          <w:rFonts w:hint="eastAsia"/>
        </w:rPr>
        <w:t>            "currentPageNumber": 1,</w:t>
      </w:r>
    </w:p>
    <w:p w14:paraId="073879CD">
      <w:pPr>
        <w:rPr>
          <w:rFonts w:hint="eastAsia"/>
        </w:rPr>
      </w:pPr>
      <w:r>
        <w:rPr>
          <w:rFonts w:hint="eastAsia"/>
        </w:rPr>
        <w:t>            "totalPageCount": 1,</w:t>
      </w:r>
    </w:p>
    <w:p w14:paraId="51C5D717">
      <w:pPr>
        <w:rPr>
          <w:rFonts w:hint="eastAsia"/>
        </w:rPr>
      </w:pPr>
      <w:r>
        <w:rPr>
          <w:rFonts w:hint="eastAsia"/>
        </w:rPr>
        <w:t>            "totalRecordCount": 1</w:t>
      </w:r>
    </w:p>
    <w:p w14:paraId="0540AC14">
      <w:pPr>
        <w:rPr>
          <w:rFonts w:hint="eastAsia"/>
        </w:rPr>
      </w:pPr>
      <w:r>
        <w:rPr>
          <w:rFonts w:hint="eastAsia"/>
        </w:rPr>
        <w:t>        }</w:t>
      </w:r>
    </w:p>
    <w:p w14:paraId="47797397">
      <w:pPr>
        <w:rPr>
          <w:rFonts w:hint="eastAsia"/>
        </w:rPr>
      </w:pPr>
      <w:r>
        <w:rPr>
          <w:rFonts w:hint="eastAsia"/>
        </w:rPr>
        <w:t>    },</w:t>
      </w:r>
    </w:p>
    <w:p w14:paraId="14C56102">
      <w:pPr>
        <w:rPr>
          <w:rFonts w:hint="eastAsia"/>
        </w:rPr>
      </w:pPr>
      <w:r>
        <w:rPr>
          <w:rFonts w:hint="eastAsia"/>
        </w:rPr>
        <w:t>    "infcode": "0",</w:t>
      </w:r>
    </w:p>
    <w:p w14:paraId="18C946AE">
      <w:pPr>
        <w:rPr>
          <w:rFonts w:hint="eastAsia"/>
        </w:rPr>
      </w:pPr>
      <w:r>
        <w:rPr>
          <w:rFonts w:hint="eastAsia"/>
        </w:rPr>
        <w:t>    "respond_time": "20230908110017528",</w:t>
      </w:r>
    </w:p>
    <w:p w14:paraId="6CF63B42">
      <w:pPr>
        <w:rPr>
          <w:rFonts w:hint="eastAsia"/>
        </w:rPr>
      </w:pPr>
      <w:r>
        <w:rPr>
          <w:rFonts w:hint="eastAsia"/>
        </w:rPr>
        <w:t>    "inf_refmsgid": "36000020230908110017"</w:t>
      </w:r>
    </w:p>
    <w:p w14:paraId="113BB9DE">
      <w:pPr>
        <w:rPr>
          <w:rFonts w:hint="eastAsia"/>
        </w:rPr>
      </w:pPr>
      <w:r>
        <w:rPr>
          <w:rFonts w:hint="eastAsia"/>
        </w:rPr>
        <w:t>}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98"/>
        <w:gridCol w:w="1747"/>
        <w:gridCol w:w="1260"/>
        <w:gridCol w:w="1260"/>
        <w:gridCol w:w="1981"/>
      </w:tblGrid>
      <w:tr w14:paraId="0670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456" w:type="pct"/>
            <w:shd w:val="clear" w:color="auto" w:fill="D8D8D8" w:themeFill="background1" w:themeFillShade="D9"/>
            <w:noWrap/>
            <w:vAlign w:val="center"/>
          </w:tcPr>
          <w:p w14:paraId="69D9E23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79" w:type="pct"/>
            <w:shd w:val="clear" w:color="auto" w:fill="D8D8D8" w:themeFill="background1" w:themeFillShade="D9"/>
            <w:noWrap/>
            <w:vAlign w:val="center"/>
          </w:tcPr>
          <w:p w14:paraId="5688BA9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025" w:type="pct"/>
            <w:shd w:val="clear" w:color="auto" w:fill="D8D8D8" w:themeFill="background1" w:themeFillShade="D9"/>
            <w:noWrap/>
            <w:vAlign w:val="center"/>
          </w:tcPr>
          <w:p w14:paraId="40DE555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739" w:type="pct"/>
            <w:shd w:val="clear" w:color="auto" w:fill="D8D8D8" w:themeFill="background1" w:themeFillShade="D9"/>
            <w:noWrap/>
            <w:vAlign w:val="center"/>
          </w:tcPr>
          <w:p w14:paraId="4C13C16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739" w:type="pct"/>
            <w:shd w:val="clear" w:color="auto" w:fill="D8D8D8" w:themeFill="background1" w:themeFillShade="D9"/>
            <w:noWrap/>
            <w:vAlign w:val="center"/>
          </w:tcPr>
          <w:p w14:paraId="4856C5C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1162" w:type="pct"/>
            <w:shd w:val="clear" w:color="auto" w:fill="D8D8D8" w:themeFill="background1" w:themeFillShade="D9"/>
            <w:noWrap/>
            <w:vAlign w:val="center"/>
          </w:tcPr>
          <w:p w14:paraId="0BBFA98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7413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 w14:paraId="39543F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14:paraId="0C7D4FC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invoId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58EF678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发票编号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0C1FDE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03A876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70A210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F34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 w14:paraId="11C6FE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14:paraId="55EAB6D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invoType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082277E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发票类型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4CF272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6913EC4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517F54A1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1：第一票</w:t>
            </w:r>
          </w:p>
          <w:p w14:paraId="5FA41C37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2：第二票</w:t>
            </w:r>
          </w:p>
          <w:p w14:paraId="4F0502AA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3：销售清单</w:t>
            </w:r>
          </w:p>
          <w:p w14:paraId="44B0E32F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4：消退清单</w:t>
            </w:r>
          </w:p>
          <w:p w14:paraId="1A4F867E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5：消退发票</w:t>
            </w:r>
          </w:p>
        </w:tc>
      </w:tr>
      <w:tr w14:paraId="21C6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 w14:paraId="77A375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14:paraId="5103D36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invoCode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71114EF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发票代码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692640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70D9CE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45F4A6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4AB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 w14:paraId="394B88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14:paraId="267DB32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invono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053829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发票号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723102E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77321EE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6D7712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677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 w14:paraId="66E84B6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14:paraId="503F6AB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billAmt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39CFF50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票据金额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783032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02030D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4799FFA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983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 w14:paraId="2467AE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14:paraId="0B0D7E4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billTime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4D18619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开票时间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19A922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日期型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48BDC36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3006E5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9FD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 w14:paraId="02F8AD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14:paraId="56D35B9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invottl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78ECA86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发票抬头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01F6B0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4F7E12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F1238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559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 w14:paraId="5B51FF0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14:paraId="77D7DE9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entpCode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670EFBC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企业代码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267727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10860C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1FC3B6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762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 w14:paraId="106E80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14:paraId="6FDC2B8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invoMemo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58A90D9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发票备注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00927B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526141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6F06D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D58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 w14:paraId="102FBC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14:paraId="1DD715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updtTime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714EF70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更新时间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5FDE41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日期型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511B78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40637EB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524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 w14:paraId="589262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14:paraId="742B27F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1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crteTime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6398BC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4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创建时间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339FA3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日期型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7BA721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205EF2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5E9E3568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57" w:name="_Toc28005"/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】药品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维护发票信息</w:t>
      </w:r>
      <w:bookmarkEnd w:id="57"/>
    </w:p>
    <w:p w14:paraId="62BEBC15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交易说明</w:t>
      </w:r>
    </w:p>
    <w:p w14:paraId="2EFA3BAB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配送企业新增或修改发票信息</w:t>
      </w:r>
    </w:p>
    <w:p w14:paraId="7A06573F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重点说明</w:t>
      </w:r>
    </w:p>
    <w:p w14:paraId="51F246FA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交易对象</w:t>
      </w:r>
    </w:p>
    <w:p w14:paraId="2617E9D1">
      <w:pPr>
        <w:ind w:firstLine="420"/>
        <w:rPr>
          <w:rFonts w:hint="eastAsia" w:asciiTheme="minorEastAsia" w:hAnsiTheme="minorEastAsia" w:eastAsiaTheme="minorEastAsia" w:cstheme="minorEastAsia"/>
          <w:lang w:val="zh-CN"/>
        </w:rPr>
      </w:pPr>
      <w:r>
        <w:rPr>
          <w:rFonts w:hint="eastAsia" w:asciiTheme="minorEastAsia" w:hAnsiTheme="minorEastAsia" w:eastAsiaTheme="minorEastAsia" w:cstheme="minorEastAsia"/>
          <w:lang w:val="zh-CN"/>
        </w:rPr>
        <w:t>配送企业</w:t>
      </w:r>
    </w:p>
    <w:p w14:paraId="686E918D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输入</w:t>
      </w:r>
    </w:p>
    <w:p w14:paraId="4973A10F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0E21263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{</w:t>
      </w:r>
    </w:p>
    <w:p w14:paraId="1BF42E90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"info": {</w:t>
      </w:r>
    </w:p>
    <w:p w14:paraId="72451599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"infno": "C1006",</w:t>
      </w:r>
    </w:p>
    <w:p w14:paraId="584A63F7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"input": {</w:t>
      </w:r>
    </w:p>
    <w:p w14:paraId="12C64999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"data": {</w:t>
      </w:r>
    </w:p>
    <w:p w14:paraId="3D54FB4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"accessToken": "b8cad3d8be494d4f890954de19286e0f",</w:t>
      </w:r>
    </w:p>
    <w:p w14:paraId="03A45944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"invoId": "1696782871660720130",</w:t>
      </w:r>
    </w:p>
    <w:p w14:paraId="6BF90F47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"invottl": "123123123",</w:t>
      </w:r>
    </w:p>
    <w:p w14:paraId="7499F713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"invoCode": "12341234",</w:t>
      </w:r>
    </w:p>
    <w:p w14:paraId="05C4E633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"invoMemo": "测试维护发票信息111",</w:t>
      </w:r>
    </w:p>
    <w:p w14:paraId="63ACB7C3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"invono": "111111113",</w:t>
      </w:r>
    </w:p>
    <w:p w14:paraId="20AEFE9A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"invoType": "2",</w:t>
      </w:r>
    </w:p>
    <w:p w14:paraId="08911580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"billAmt": 1122.0000,</w:t>
      </w:r>
    </w:p>
    <w:p w14:paraId="1693D5D3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"billTime": "2023-09-11"</w:t>
      </w:r>
    </w:p>
    <w:p w14:paraId="115888C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}</w:t>
      </w:r>
    </w:p>
    <w:p w14:paraId="4C24A5A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}</w:t>
      </w:r>
    </w:p>
    <w:p w14:paraId="209B59F3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}</w:t>
      </w:r>
    </w:p>
    <w:p w14:paraId="7C5A265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}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05"/>
        <w:gridCol w:w="1257"/>
        <w:gridCol w:w="1162"/>
        <w:gridCol w:w="1495"/>
        <w:gridCol w:w="2599"/>
      </w:tblGrid>
      <w:tr w14:paraId="7200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5367CB7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765" w:type="pct"/>
            <w:shd w:val="clear" w:color="auto" w:fill="D8D8D8" w:themeFill="background1" w:themeFillShade="D9"/>
            <w:noWrap/>
            <w:vAlign w:val="center"/>
          </w:tcPr>
          <w:p w14:paraId="530D6DF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737" w:type="pct"/>
            <w:shd w:val="clear" w:color="auto" w:fill="D8D8D8" w:themeFill="background1" w:themeFillShade="D9"/>
            <w:noWrap/>
            <w:vAlign w:val="center"/>
          </w:tcPr>
          <w:p w14:paraId="2F86EB8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681" w:type="pct"/>
            <w:shd w:val="clear" w:color="auto" w:fill="D8D8D8" w:themeFill="background1" w:themeFillShade="D9"/>
            <w:noWrap/>
            <w:vAlign w:val="center"/>
          </w:tcPr>
          <w:p w14:paraId="7C75D20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77" w:type="pct"/>
            <w:shd w:val="clear" w:color="auto" w:fill="D8D8D8" w:themeFill="background1" w:themeFillShade="D9"/>
            <w:noWrap/>
            <w:vAlign w:val="center"/>
          </w:tcPr>
          <w:p w14:paraId="6323BB0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1524" w:type="pct"/>
            <w:shd w:val="clear" w:color="auto" w:fill="D8D8D8" w:themeFill="background1" w:themeFillShade="D9"/>
            <w:noWrap/>
            <w:vAlign w:val="center"/>
          </w:tcPr>
          <w:p w14:paraId="18F3883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6678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 w14:paraId="3C8A3E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7513836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accessToken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D4C503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token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D17DE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4D5510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524" w:type="pct"/>
            <w:shd w:val="clear" w:color="auto" w:fill="auto"/>
            <w:noWrap/>
            <w:vAlign w:val="center"/>
          </w:tcPr>
          <w:p w14:paraId="7483779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7BB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 w14:paraId="751A493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6955FCA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invoId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19CA98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发编号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E452A3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0BC283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1524" w:type="pct"/>
            <w:shd w:val="clear" w:color="auto" w:fill="auto"/>
            <w:noWrap/>
            <w:vAlign w:val="center"/>
          </w:tcPr>
          <w:p w14:paraId="643F5B6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invoId为空表示新增，不为空表示修改</w:t>
            </w:r>
          </w:p>
        </w:tc>
      </w:tr>
      <w:tr w14:paraId="72AF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 w14:paraId="255B24D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5700D7B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invoType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5CECBB4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发票类型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A141B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176C7E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524" w:type="pct"/>
            <w:shd w:val="clear" w:color="auto" w:fill="auto"/>
            <w:noWrap/>
            <w:vAlign w:val="center"/>
          </w:tcPr>
          <w:p w14:paraId="57C626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1：第一票 2：第二票 3：销售清单4：消退清单5：消退发票</w:t>
            </w:r>
          </w:p>
        </w:tc>
      </w:tr>
      <w:tr w14:paraId="21F4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 w14:paraId="4B85CA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1671712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invoCode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5D53B83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发票代码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3B58A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19FDED9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524" w:type="pct"/>
            <w:shd w:val="clear" w:color="auto" w:fill="auto"/>
            <w:noWrap/>
            <w:vAlign w:val="center"/>
          </w:tcPr>
          <w:p w14:paraId="6E867C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必填</w:t>
            </w:r>
          </w:p>
        </w:tc>
      </w:tr>
      <w:tr w14:paraId="53B0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 w14:paraId="2938E8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50D8A09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invono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5CD9AEE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发票号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0D12D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6808A5A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524" w:type="pct"/>
            <w:shd w:val="clear" w:color="auto" w:fill="auto"/>
            <w:noWrap/>
            <w:vAlign w:val="center"/>
          </w:tcPr>
          <w:p w14:paraId="4C5813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必填</w:t>
            </w:r>
          </w:p>
        </w:tc>
      </w:tr>
      <w:tr w14:paraId="3E28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 w14:paraId="6E97BE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7D4AE95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billAmt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56F3FB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票据金额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0E653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35E7BA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1524" w:type="pct"/>
            <w:shd w:val="clear" w:color="auto" w:fill="auto"/>
            <w:noWrap/>
            <w:vAlign w:val="center"/>
          </w:tcPr>
          <w:p w14:paraId="78C122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必填</w:t>
            </w:r>
          </w:p>
        </w:tc>
      </w:tr>
      <w:tr w14:paraId="0579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 w14:paraId="0CF72E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2CAFADF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billTime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446D11D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开票时间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76EF5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日期型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075033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524" w:type="pct"/>
            <w:shd w:val="clear" w:color="auto" w:fill="auto"/>
            <w:noWrap/>
            <w:vAlign w:val="center"/>
          </w:tcPr>
          <w:p w14:paraId="127D157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</w:t>
            </w:r>
          </w:p>
        </w:tc>
      </w:tr>
      <w:tr w14:paraId="3E6A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 w14:paraId="321D12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043191A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invottl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1EC12C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发票抬头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DA354D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42415D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524" w:type="pct"/>
            <w:shd w:val="clear" w:color="auto" w:fill="auto"/>
            <w:noWrap/>
            <w:vAlign w:val="center"/>
          </w:tcPr>
          <w:p w14:paraId="49ABDDD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必填</w:t>
            </w:r>
          </w:p>
        </w:tc>
      </w:tr>
      <w:tr w14:paraId="2114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 w14:paraId="500139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75942D3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invoMemo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0AD117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发票备注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C36C9A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31D5209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524" w:type="pct"/>
            <w:shd w:val="clear" w:color="auto" w:fill="auto"/>
            <w:noWrap/>
            <w:vAlign w:val="center"/>
          </w:tcPr>
          <w:p w14:paraId="3D513D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03B6DC6A">
      <w:pPr>
        <w:ind w:firstLine="420"/>
        <w:rPr>
          <w:rFonts w:hint="eastAsia" w:asciiTheme="minorEastAsia" w:hAnsiTheme="minorEastAsia" w:eastAsiaTheme="minorEastAsia" w:cstheme="minorEastAsia"/>
          <w:lang w:val="zh-CN"/>
        </w:rPr>
      </w:pPr>
    </w:p>
    <w:p w14:paraId="697D2A40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输出</w:t>
      </w:r>
    </w:p>
    <w:p w14:paraId="5762A4A7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JSON:</w:t>
      </w:r>
    </w:p>
    <w:p w14:paraId="747E9E73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{</w:t>
      </w:r>
    </w:p>
    <w:p w14:paraId="766BF2BE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    "output": {</w:t>
      </w:r>
    </w:p>
    <w:p w14:paraId="5A11F981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        "data": {</w:t>
      </w:r>
    </w:p>
    <w:p w14:paraId="08F9FA1C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            "returnCode": 1,</w:t>
      </w:r>
    </w:p>
    <w:p w14:paraId="56EC73CB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            "returnMsg": "业务执行成功",</w:t>
      </w:r>
    </w:p>
    <w:p w14:paraId="39638359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            "invoId": "1696782871660720130"</w:t>
      </w:r>
    </w:p>
    <w:p w14:paraId="4F33EB51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        }</w:t>
      </w:r>
    </w:p>
    <w:p w14:paraId="39448D2C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    },</w:t>
      </w:r>
    </w:p>
    <w:p w14:paraId="7C96ACC8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    "infcode": "0",</w:t>
      </w:r>
    </w:p>
    <w:p w14:paraId="22C2F27C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    "respond_time": "20230908110822399",</w:t>
      </w:r>
    </w:p>
    <w:p w14:paraId="0A9B340B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    "inf_refmsgid": "36000020230908110822"</w:t>
      </w:r>
    </w:p>
    <w:p w14:paraId="016FB914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}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246"/>
        <w:gridCol w:w="1725"/>
        <w:gridCol w:w="1367"/>
        <w:gridCol w:w="1007"/>
        <w:gridCol w:w="1516"/>
      </w:tblGrid>
      <w:tr w14:paraId="40C2B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0DAF14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1C6819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1DB3D3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F3ADB5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983D1B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952A15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0F04D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351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2EA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returnCode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9D8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返回标识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A27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D2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4A3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44A4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768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798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returnMsg</w:t>
            </w:r>
          </w:p>
        </w:tc>
        <w:tc>
          <w:tcPr>
            <w:tcW w:w="1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FD3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返回结果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B4A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B6C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BE3F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24D4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DE4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F0F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invoId</w:t>
            </w:r>
          </w:p>
        </w:tc>
        <w:tc>
          <w:tcPr>
            <w:tcW w:w="1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8AF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发票id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BFE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10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41F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734800CC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58" w:name="_Toc14317"/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</w:rPr>
        <w:t>】药品发票附件上传</w:t>
      </w:r>
      <w:bookmarkEnd w:id="58"/>
    </w:p>
    <w:p w14:paraId="09F3A668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交易说明</w:t>
      </w:r>
    </w:p>
    <w:p w14:paraId="6AA2663E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配送企业上传发票附件，将文件转成base64编码，再调用上传接口</w:t>
      </w:r>
    </w:p>
    <w:p w14:paraId="330362AC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重点说明</w:t>
      </w:r>
    </w:p>
    <w:p w14:paraId="3DB46A3F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交易对象</w:t>
      </w:r>
    </w:p>
    <w:p w14:paraId="77F4A00F">
      <w:pPr>
        <w:ind w:firstLine="420"/>
        <w:rPr>
          <w:rFonts w:hint="eastAsia" w:asciiTheme="minorEastAsia" w:hAnsiTheme="minorEastAsia" w:eastAsiaTheme="minorEastAsia" w:cstheme="minorEastAsia"/>
          <w:lang w:val="zh-CN"/>
        </w:rPr>
      </w:pPr>
      <w:r>
        <w:rPr>
          <w:rFonts w:hint="eastAsia" w:asciiTheme="minorEastAsia" w:hAnsiTheme="minorEastAsia" w:eastAsiaTheme="minorEastAsia" w:cstheme="minorEastAsia"/>
          <w:lang w:val="zh-CN"/>
        </w:rPr>
        <w:t>配送企业</w:t>
      </w:r>
    </w:p>
    <w:p w14:paraId="0D3F2F5E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输入</w:t>
      </w:r>
    </w:p>
    <w:p w14:paraId="31666C27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URL:/interface/delv/uploadDrugInvoFile</w:t>
      </w:r>
    </w:p>
    <w:p w14:paraId="684E8C41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74AADD76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{</w:t>
      </w:r>
    </w:p>
    <w:p w14:paraId="4C086D81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"info": {</w:t>
      </w:r>
    </w:p>
    <w:p w14:paraId="73A09E1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"infno": "C1007",</w:t>
      </w:r>
    </w:p>
    <w:p w14:paraId="603089E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"input": {</w:t>
      </w:r>
    </w:p>
    <w:p w14:paraId="14F0542F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"data": {</w:t>
      </w:r>
    </w:p>
    <w:p w14:paraId="2B604774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"accessToken": "b8cad3d8be494d4f890954de19286e0f",</w:t>
      </w:r>
    </w:p>
    <w:p w14:paraId="47BF5324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"fileBase64Str":"上传图片 用base64加密后的字符串，因字符串太长 此处省略",</w:t>
      </w:r>
    </w:p>
    <w:p w14:paraId="6C7D186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"invoId": "1696782871660720130",</w:t>
      </w:r>
    </w:p>
    <w:p w14:paraId="3AA066BA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    "fileName": "TUPIAN.jpg"</w:t>
      </w:r>
    </w:p>
    <w:p w14:paraId="53ADE146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}</w:t>
      </w:r>
    </w:p>
    <w:p w14:paraId="5459A85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}</w:t>
      </w:r>
    </w:p>
    <w:p w14:paraId="0E839CED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}</w:t>
      </w:r>
    </w:p>
    <w:p w14:paraId="2CB32BD5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}</w:t>
      </w:r>
    </w:p>
    <w:tbl>
      <w:tblPr>
        <w:tblStyle w:val="15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13"/>
        <w:gridCol w:w="1600"/>
        <w:gridCol w:w="971"/>
        <w:gridCol w:w="962"/>
        <w:gridCol w:w="972"/>
        <w:gridCol w:w="2005"/>
      </w:tblGrid>
      <w:tr w14:paraId="316A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CFDDBA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89B4FE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72054D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CDE6D1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F8ACD5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2F8759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6AB73B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1470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65B8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719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accessToken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BFB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token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620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799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FA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40E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B89C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9C9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D5C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invoId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103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发编号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BAE6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60D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04F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D30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B66E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3EB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D42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fileBase64Str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42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文件base64编码字符串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752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0C8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1024*1024*10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B3A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0C7E5">
            <w:pPr>
              <w:pStyle w:val="13"/>
              <w:shd w:val="clear" w:color="auto" w:fill="FFFFFF"/>
              <w:ind w:firstLine="36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Java的话就使用java.util.Base64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.getEncoder().encodeToString方法来转码</w:t>
            </w:r>
          </w:p>
          <w:p w14:paraId="2E7E95D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C735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2582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EC4F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fileName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1B7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附件名称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2F8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843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730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00E1C">
            <w:pPr>
              <w:pStyle w:val="13"/>
              <w:shd w:val="clear" w:color="auto" w:fill="FFFFFF"/>
              <w:ind w:firstLine="36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格式必须是图片格式（jpg,png）</w:t>
            </w:r>
          </w:p>
        </w:tc>
      </w:tr>
    </w:tbl>
    <w:p w14:paraId="59886791">
      <w:pPr>
        <w:ind w:firstLine="420"/>
        <w:rPr>
          <w:rFonts w:hint="eastAsia" w:asciiTheme="minorEastAsia" w:hAnsiTheme="minorEastAsia" w:eastAsiaTheme="minorEastAsia" w:cstheme="minorEastAsia"/>
        </w:rPr>
      </w:pPr>
    </w:p>
    <w:p w14:paraId="78183600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输出</w:t>
      </w:r>
    </w:p>
    <w:p w14:paraId="1613C8E3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6ACED201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{</w:t>
      </w:r>
    </w:p>
    <w:p w14:paraId="0CB77CB0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"output": {</w:t>
      </w:r>
    </w:p>
    <w:p w14:paraId="776F0F3F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"data": {</w:t>
      </w:r>
    </w:p>
    <w:p w14:paraId="77097681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"returnCode": 1,</w:t>
      </w:r>
    </w:p>
    <w:p w14:paraId="10925404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"returnMsg": "业务执行成功",</w:t>
      </w:r>
    </w:p>
    <w:p w14:paraId="2D517956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    "fileId": "/M00/03/E0/wKgkC2T6kTuAPbg9AAkP07br0GI387.jpg"</w:t>
      </w:r>
    </w:p>
    <w:p w14:paraId="153424C9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    }</w:t>
      </w:r>
    </w:p>
    <w:p w14:paraId="090C8D19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},</w:t>
      </w:r>
    </w:p>
    <w:p w14:paraId="23C77F6E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"infcode": "0",</w:t>
      </w:r>
    </w:p>
    <w:p w14:paraId="3FAE294E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"respond_time": "20230908111259207",</w:t>
      </w:r>
    </w:p>
    <w:p w14:paraId="1CC32DF8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    "inf_refmsgid": "36000020230908111259"</w:t>
      </w:r>
    </w:p>
    <w:p w14:paraId="014C380E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}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63"/>
        <w:gridCol w:w="1756"/>
        <w:gridCol w:w="1404"/>
        <w:gridCol w:w="1052"/>
        <w:gridCol w:w="1150"/>
      </w:tblGrid>
      <w:tr w14:paraId="1FCEC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6CCE65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740381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A93543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1AE2AA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6660C6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59E120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2A8B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963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73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returnCode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50F8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返回标识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4E2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2A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CA9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6DF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143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CBC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returnMsg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CBD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返回结果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427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BA5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3705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11E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759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336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fileId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CC7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文件地址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634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A25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C6A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5975660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59" w:name="_Toc8860"/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1008】药品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发货信息上传</w:t>
      </w:r>
      <w:bookmarkEnd w:id="59"/>
    </w:p>
    <w:p w14:paraId="284B70B0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交易说明</w:t>
      </w:r>
    </w:p>
    <w:p w14:paraId="127212B3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配送企业对采购订单的配送，提交配送信息，包括：配送数量、批号、有效期、发货备注。</w:t>
      </w:r>
    </w:p>
    <w:p w14:paraId="76700551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重点说明</w:t>
      </w:r>
    </w:p>
    <w:p w14:paraId="411D5059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配送企业对采购订单的配送数量不能大于采购数量，配送数量小于采购数量时会自动拆分</w:t>
      </w:r>
    </w:p>
    <w:p w14:paraId="7796D890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交易对象</w:t>
      </w:r>
    </w:p>
    <w:p w14:paraId="0E68F5E6">
      <w:pPr>
        <w:ind w:firstLine="420"/>
        <w:rPr>
          <w:rFonts w:hint="eastAsia" w:asciiTheme="minorEastAsia" w:hAnsiTheme="minorEastAsia" w:eastAsiaTheme="minorEastAsia" w:cstheme="minorEastAsia"/>
          <w:lang w:val="zh-CN"/>
        </w:rPr>
      </w:pPr>
      <w:r>
        <w:rPr>
          <w:rFonts w:hint="eastAsia" w:asciiTheme="minorEastAsia" w:hAnsiTheme="minorEastAsia" w:eastAsiaTheme="minorEastAsia" w:cstheme="minorEastAsia"/>
          <w:lang w:val="zh-CN"/>
        </w:rPr>
        <w:t>配送企业</w:t>
      </w:r>
    </w:p>
    <w:p w14:paraId="75B997EB">
      <w:pPr>
        <w:pStyle w:val="5"/>
        <w:spacing w:before="156" w:after="156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输入</w:t>
      </w:r>
    </w:p>
    <w:p w14:paraId="414A781E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398E0568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{</w:t>
      </w:r>
    </w:p>
    <w:p w14:paraId="6541A4BD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"info": {</w:t>
      </w:r>
    </w:p>
    <w:p w14:paraId="04A8345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"infno": "C1008",</w:t>
      </w:r>
    </w:p>
    <w:p w14:paraId="14395714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"input": {</w:t>
      </w:r>
    </w:p>
    <w:p w14:paraId="48DF1263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"data": {</w:t>
      </w:r>
    </w:p>
    <w:p w14:paraId="16159110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"accessToken": "1b880e96e01e461b90c83e2d0dc50974",</w:t>
      </w:r>
    </w:p>
    <w:p w14:paraId="5A4D3EF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"dataList": [</w:t>
      </w:r>
    </w:p>
    <w:p w14:paraId="533E269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{</w:t>
      </w:r>
    </w:p>
    <w:p w14:paraId="765466F0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"shpId": "S115000020240222935215297211",</w:t>
      </w:r>
    </w:p>
    <w:p w14:paraId="2E76823A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"shpCnt": "1000",</w:t>
      </w:r>
    </w:p>
    <w:p w14:paraId="690EBAC4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"manuLotnum": "123123",</w:t>
      </w:r>
    </w:p>
    <w:p w14:paraId="05BF6609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"expyEndtime": "2025-01-12",</w:t>
      </w:r>
    </w:p>
    <w:p w14:paraId="6FF6D49D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"shpMemo": "配送愉快"</w:t>
      </w:r>
    </w:p>
    <w:p w14:paraId="7B0F1DC5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},</w:t>
      </w:r>
    </w:p>
    <w:p w14:paraId="7D598804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{</w:t>
      </w:r>
    </w:p>
    <w:p w14:paraId="64D9F98E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"shpId": "S115000020240222935253657251",</w:t>
      </w:r>
    </w:p>
    <w:p w14:paraId="3AD262EB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"shpCnt": "1",</w:t>
      </w:r>
    </w:p>
    <w:p w14:paraId="08B882DF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"manuLotnum": "123123",</w:t>
      </w:r>
    </w:p>
    <w:p w14:paraId="1D7EBE81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"expyEndtime": "2025-01-12",</w:t>
      </w:r>
    </w:p>
    <w:p w14:paraId="722F940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"shpMemo": "配送愉快"</w:t>
      </w:r>
    </w:p>
    <w:p w14:paraId="2835D5FA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}</w:t>
      </w:r>
    </w:p>
    <w:p w14:paraId="63384E7A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]</w:t>
      </w:r>
    </w:p>
    <w:p w14:paraId="0160C83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}</w:t>
      </w:r>
    </w:p>
    <w:p w14:paraId="77CFC660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}</w:t>
      </w:r>
    </w:p>
    <w:p w14:paraId="3CE4FCA6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}</w:t>
      </w:r>
    </w:p>
    <w:p w14:paraId="69DC2237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}</w:t>
      </w:r>
    </w:p>
    <w:tbl>
      <w:tblPr>
        <w:tblStyle w:val="15"/>
        <w:tblW w:w="8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61"/>
        <w:gridCol w:w="1276"/>
        <w:gridCol w:w="1134"/>
        <w:gridCol w:w="992"/>
        <w:gridCol w:w="850"/>
        <w:gridCol w:w="2269"/>
      </w:tblGrid>
      <w:tr w14:paraId="6AB9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F626A8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3C91A6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892B6E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858237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623795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8A83DB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8F567D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74E9F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E9C5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CFF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accessToken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39D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token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751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3C7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B34C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463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D0A9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2B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54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dataList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85C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发货明细集合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A6D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集合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8C0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AD9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9378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一次最多发货200条</w:t>
            </w:r>
          </w:p>
        </w:tc>
      </w:tr>
      <w:tr w14:paraId="20FB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A3F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AC3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shpId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AC1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发货id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EED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C8D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B2CD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6C0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shpId 字段</w:t>
            </w:r>
          </w:p>
        </w:tc>
      </w:tr>
      <w:tr w14:paraId="4B979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77F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465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shpCnt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6C7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配送数量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B37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648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97AD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6EF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必须为正整数</w:t>
            </w:r>
          </w:p>
        </w:tc>
      </w:tr>
      <w:tr w14:paraId="17DCE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1C3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3F4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manuLotnum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26B9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生产批号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E2CB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7DC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AD2F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77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72DB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9D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FFEE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expyEndtime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402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有效期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37D4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337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E911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EFDE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</w:t>
            </w:r>
          </w:p>
        </w:tc>
      </w:tr>
      <w:tr w14:paraId="2CC2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6BED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7D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shpMemo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DBA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发货备注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C72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17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C2A4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93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0BFED53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输出</w:t>
      </w:r>
    </w:p>
    <w:p w14:paraId="6E05D760">
      <w:p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JSON:</w:t>
      </w:r>
    </w:p>
    <w:p w14:paraId="2B26545F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{</w:t>
      </w:r>
    </w:p>
    <w:p w14:paraId="1A9A824A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"output": {</w:t>
      </w:r>
    </w:p>
    <w:p w14:paraId="5CE43CC4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"data": {</w:t>
      </w:r>
    </w:p>
    <w:p w14:paraId="11CFF072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"returnCode": 200,</w:t>
      </w:r>
    </w:p>
    <w:p w14:paraId="2701A416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"returnMsg": "业务执行成功",</w:t>
      </w:r>
    </w:p>
    <w:p w14:paraId="6B6E318B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"successData": [</w:t>
      </w:r>
    </w:p>
    <w:p w14:paraId="4FF3BB5B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"S115000020240222935253657251"</w:t>
      </w:r>
    </w:p>
    <w:p w14:paraId="7F7783DA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],</w:t>
      </w:r>
    </w:p>
    <w:p w14:paraId="23C981AC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"errorData": [</w:t>
      </w:r>
    </w:p>
    <w:p w14:paraId="6FEBA8B2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{</w:t>
      </w:r>
    </w:p>
    <w:p w14:paraId="61938DDA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"shpId": "S115000020240222935215297211",</w:t>
      </w:r>
    </w:p>
    <w:p w14:paraId="62F23BEA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"errorReasonList": [</w:t>
      </w:r>
    </w:p>
    <w:p w14:paraId="0C2556D9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{</w:t>
      </w:r>
    </w:p>
    <w:p w14:paraId="62F6C4C2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"errorCode": "418",</w:t>
      </w:r>
    </w:p>
    <w:p w14:paraId="2CCCC293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"errorMsg": "发货数量不可以大于可发货数量"</w:t>
      </w:r>
    </w:p>
    <w:p w14:paraId="769880DC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}</w:t>
      </w:r>
    </w:p>
    <w:p w14:paraId="5DB7E01F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]</w:t>
      </w:r>
    </w:p>
    <w:p w14:paraId="58B71B50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}</w:t>
      </w:r>
    </w:p>
    <w:p w14:paraId="2FA212E7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]</w:t>
      </w:r>
    </w:p>
    <w:p w14:paraId="1D3EBAE1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}</w:t>
      </w:r>
    </w:p>
    <w:p w14:paraId="3284BFE5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},</w:t>
      </w:r>
    </w:p>
    <w:p w14:paraId="089DD2BC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"infcode": "0",</w:t>
      </w:r>
    </w:p>
    <w:p w14:paraId="03697D3F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"refmsg_time": "20240814175003859",</w:t>
      </w:r>
    </w:p>
    <w:p w14:paraId="56F9FD8C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"respond_time": "20240814175004223",</w:t>
      </w:r>
    </w:p>
    <w:p w14:paraId="2E91311A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ab/>
      </w:r>
      <w:r>
        <w:rPr>
          <w:rFonts w:hint="default" w:eastAsiaTheme="minorEastAsia"/>
          <w:lang w:val="en-US" w:eastAsia="zh-CN"/>
        </w:rPr>
        <w:t>"inf_refmsgid": "36000020240814175004"</w:t>
      </w:r>
    </w:p>
    <w:p w14:paraId="19AFA00A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}</w:t>
      </w:r>
    </w:p>
    <w:tbl>
      <w:tblPr>
        <w:tblStyle w:val="15"/>
        <w:tblpPr w:leftFromText="180" w:rightFromText="180" w:vertAnchor="text" w:horzAnchor="page" w:tblpXSpec="center" w:tblpY="46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00"/>
        <w:gridCol w:w="1228"/>
        <w:gridCol w:w="972"/>
        <w:gridCol w:w="2144"/>
        <w:gridCol w:w="1740"/>
      </w:tblGrid>
      <w:tr w14:paraId="030B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77" w:type="dxa"/>
            <w:shd w:val="clear" w:color="auto" w:fill="D8D8D8" w:themeFill="background1" w:themeFillShade="D9"/>
            <w:noWrap/>
            <w:vAlign w:val="center"/>
          </w:tcPr>
          <w:p w14:paraId="3BBB2AE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00" w:type="dxa"/>
            <w:shd w:val="clear" w:color="auto" w:fill="D8D8D8" w:themeFill="background1" w:themeFillShade="D9"/>
            <w:noWrap/>
            <w:vAlign w:val="center"/>
          </w:tcPr>
          <w:p w14:paraId="167D552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228" w:type="dxa"/>
            <w:shd w:val="clear" w:color="auto" w:fill="D8D8D8" w:themeFill="background1" w:themeFillShade="D9"/>
            <w:noWrap/>
            <w:vAlign w:val="center"/>
          </w:tcPr>
          <w:p w14:paraId="4CEEBB6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972" w:type="dxa"/>
            <w:shd w:val="clear" w:color="auto" w:fill="D8D8D8" w:themeFill="background1" w:themeFillShade="D9"/>
            <w:noWrap/>
            <w:vAlign w:val="center"/>
          </w:tcPr>
          <w:p w14:paraId="230BDF5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2144" w:type="dxa"/>
            <w:shd w:val="clear" w:color="auto" w:fill="D8D8D8" w:themeFill="background1" w:themeFillShade="D9"/>
            <w:noWrap/>
            <w:vAlign w:val="center"/>
          </w:tcPr>
          <w:p w14:paraId="2F5545C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1740" w:type="dxa"/>
            <w:shd w:val="clear" w:color="auto" w:fill="D8D8D8" w:themeFill="background1" w:themeFillShade="D9"/>
            <w:noWrap/>
            <w:vAlign w:val="center"/>
          </w:tcPr>
          <w:p w14:paraId="5BB3F32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17F8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77" w:type="dxa"/>
            <w:shd w:val="clear" w:color="auto" w:fill="auto"/>
            <w:noWrap/>
            <w:vAlign w:val="center"/>
          </w:tcPr>
          <w:p w14:paraId="37BE8DD8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FA063E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successData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1E4541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发货成功shipid集合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2DB87213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集合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51662E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08D8A1A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73B4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shd w:val="clear" w:color="auto" w:fill="auto"/>
            <w:noWrap/>
            <w:vAlign w:val="center"/>
          </w:tcPr>
          <w:p w14:paraId="2B8B5952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826CB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errorData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6B681C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发货失败集合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1C218C26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集合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72CD49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307F5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071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vAlign w:val="center"/>
          </w:tcPr>
          <w:p w14:paraId="3F97D9EB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500" w:type="dxa"/>
            <w:vAlign w:val="center"/>
          </w:tcPr>
          <w:p w14:paraId="2E03B1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shpId</w:t>
            </w:r>
          </w:p>
        </w:tc>
        <w:tc>
          <w:tcPr>
            <w:tcW w:w="1228" w:type="dxa"/>
            <w:vAlign w:val="center"/>
          </w:tcPr>
          <w:p w14:paraId="03D842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发货id</w:t>
            </w:r>
          </w:p>
        </w:tc>
        <w:tc>
          <w:tcPr>
            <w:tcW w:w="972" w:type="dxa"/>
            <w:vAlign w:val="center"/>
          </w:tcPr>
          <w:p w14:paraId="4B62EC2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字符型</w:t>
            </w:r>
          </w:p>
        </w:tc>
        <w:tc>
          <w:tcPr>
            <w:tcW w:w="2144" w:type="dxa"/>
            <w:vAlign w:val="center"/>
          </w:tcPr>
          <w:p w14:paraId="67C926A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200</w:t>
            </w:r>
          </w:p>
        </w:tc>
        <w:tc>
          <w:tcPr>
            <w:tcW w:w="1740" w:type="dxa"/>
            <w:vAlign w:val="center"/>
          </w:tcPr>
          <w:p w14:paraId="75A9F1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B7F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vAlign w:val="center"/>
          </w:tcPr>
          <w:p w14:paraId="377326DA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500" w:type="dxa"/>
            <w:vAlign w:val="center"/>
          </w:tcPr>
          <w:p w14:paraId="54E64D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errorReasonList</w:t>
            </w:r>
          </w:p>
        </w:tc>
        <w:tc>
          <w:tcPr>
            <w:tcW w:w="1228" w:type="dxa"/>
            <w:vAlign w:val="center"/>
          </w:tcPr>
          <w:p w14:paraId="6AFEBB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失败原因集合</w:t>
            </w:r>
          </w:p>
        </w:tc>
        <w:tc>
          <w:tcPr>
            <w:tcW w:w="972" w:type="dxa"/>
            <w:vAlign w:val="center"/>
          </w:tcPr>
          <w:p w14:paraId="002E0E5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集合</w:t>
            </w:r>
          </w:p>
        </w:tc>
        <w:tc>
          <w:tcPr>
            <w:tcW w:w="2144" w:type="dxa"/>
            <w:vAlign w:val="center"/>
          </w:tcPr>
          <w:p w14:paraId="774F017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DB97C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6BC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vAlign w:val="center"/>
          </w:tcPr>
          <w:p w14:paraId="0328930A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500" w:type="dxa"/>
            <w:vAlign w:val="center"/>
          </w:tcPr>
          <w:p w14:paraId="3DC605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errorCode</w:t>
            </w:r>
          </w:p>
        </w:tc>
        <w:tc>
          <w:tcPr>
            <w:tcW w:w="1228" w:type="dxa"/>
            <w:vAlign w:val="center"/>
          </w:tcPr>
          <w:p w14:paraId="6F5F87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状态码</w:t>
            </w:r>
          </w:p>
        </w:tc>
        <w:tc>
          <w:tcPr>
            <w:tcW w:w="972" w:type="dxa"/>
            <w:vAlign w:val="center"/>
          </w:tcPr>
          <w:p w14:paraId="36D6A5A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字符型</w:t>
            </w:r>
          </w:p>
        </w:tc>
        <w:tc>
          <w:tcPr>
            <w:tcW w:w="2144" w:type="dxa"/>
            <w:vAlign w:val="center"/>
          </w:tcPr>
          <w:p w14:paraId="09E63C88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740" w:type="dxa"/>
            <w:vAlign w:val="center"/>
          </w:tcPr>
          <w:p w14:paraId="09524E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AF0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vAlign w:val="center"/>
          </w:tcPr>
          <w:p w14:paraId="492D4006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500" w:type="dxa"/>
            <w:vAlign w:val="center"/>
          </w:tcPr>
          <w:p w14:paraId="29DF0D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errorMsg</w:t>
            </w:r>
          </w:p>
        </w:tc>
        <w:tc>
          <w:tcPr>
            <w:tcW w:w="1228" w:type="dxa"/>
            <w:vAlign w:val="center"/>
          </w:tcPr>
          <w:p w14:paraId="05B891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失败原因</w:t>
            </w:r>
          </w:p>
        </w:tc>
        <w:tc>
          <w:tcPr>
            <w:tcW w:w="972" w:type="dxa"/>
            <w:vAlign w:val="center"/>
          </w:tcPr>
          <w:p w14:paraId="649116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字符型</w:t>
            </w:r>
          </w:p>
        </w:tc>
        <w:tc>
          <w:tcPr>
            <w:tcW w:w="2144" w:type="dxa"/>
            <w:vAlign w:val="center"/>
          </w:tcPr>
          <w:p w14:paraId="600FCD3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1740" w:type="dxa"/>
            <w:vAlign w:val="center"/>
          </w:tcPr>
          <w:p w14:paraId="389F73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5FD922C4">
      <w:pPr>
        <w:ind w:left="0" w:leftChars="0" w:firstLine="0" w:firstLineChars="0"/>
        <w:rPr>
          <w:rFonts w:hint="default" w:eastAsiaTheme="minorEastAsia"/>
          <w:lang w:val="en-US" w:eastAsia="zh-CN"/>
        </w:rPr>
      </w:pPr>
    </w:p>
    <w:p w14:paraId="184C15D0">
      <w:pPr>
        <w:pStyle w:val="4"/>
        <w:spacing w:before="156" w:after="156"/>
      </w:pPr>
      <w:bookmarkStart w:id="60" w:name="_Toc32551"/>
      <w:r>
        <w:rPr>
          <w:rFonts w:hint="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09</w:t>
      </w:r>
      <w:r>
        <w:rPr>
          <w:rFonts w:hint="eastAsia"/>
        </w:rPr>
        <w:t>】药品获取</w:t>
      </w:r>
      <w:r>
        <w:rPr>
          <w:rFonts w:hint="eastAsia"/>
          <w:lang w:val="en-US" w:eastAsia="zh-CN"/>
        </w:rPr>
        <w:t>收货</w:t>
      </w:r>
      <w:r>
        <w:rPr>
          <w:rFonts w:hint="eastAsia"/>
        </w:rPr>
        <w:t>信息</w:t>
      </w:r>
      <w:bookmarkEnd w:id="60"/>
    </w:p>
    <w:p w14:paraId="76641181">
      <w:pPr>
        <w:pStyle w:val="5"/>
        <w:spacing w:before="156" w:after="156"/>
      </w:pPr>
      <w:r>
        <w:rPr>
          <w:rFonts w:hint="eastAsia"/>
        </w:rPr>
        <w:t>交易说明</w:t>
      </w:r>
    </w:p>
    <w:p w14:paraId="0563187F">
      <w:pPr>
        <w:ind w:firstLine="420"/>
      </w:pPr>
      <w:r>
        <w:rPr>
          <w:rFonts w:hint="eastAsia"/>
        </w:rPr>
        <w:t>配送企业获取招采系统中采购订单的未发货和已发货信息</w:t>
      </w:r>
    </w:p>
    <w:p w14:paraId="45D6FEDE">
      <w:pPr>
        <w:pStyle w:val="5"/>
        <w:spacing w:before="156" w:after="156"/>
      </w:pPr>
      <w:r>
        <w:rPr>
          <w:rFonts w:hint="eastAsia"/>
        </w:rPr>
        <w:t>重点说明</w:t>
      </w:r>
    </w:p>
    <w:p w14:paraId="243718E3">
      <w:pPr>
        <w:ind w:firstLine="420"/>
      </w:pPr>
      <w:r>
        <w:rPr>
          <w:rFonts w:hint="eastAsia"/>
        </w:rPr>
        <w:t>无</w:t>
      </w:r>
    </w:p>
    <w:p w14:paraId="50997062">
      <w:pPr>
        <w:pStyle w:val="5"/>
        <w:spacing w:before="156" w:after="156"/>
      </w:pPr>
      <w:r>
        <w:rPr>
          <w:rFonts w:hint="eastAsia"/>
        </w:rPr>
        <w:t>交易对象</w:t>
      </w:r>
    </w:p>
    <w:p w14:paraId="30496CE2">
      <w:pPr>
        <w:ind w:firstLine="420"/>
      </w:pPr>
      <w:r>
        <w:rPr>
          <w:rFonts w:hint="eastAsia"/>
        </w:rPr>
        <w:t>配送企业</w:t>
      </w:r>
    </w:p>
    <w:p w14:paraId="61C97D52">
      <w:pPr>
        <w:pStyle w:val="5"/>
        <w:spacing w:before="156" w:after="156"/>
      </w:pPr>
      <w:r>
        <w:rPr>
          <w:rFonts w:hint="eastAsia"/>
        </w:rPr>
        <w:t>输入</w:t>
      </w:r>
    </w:p>
    <w:p w14:paraId="253EC3DE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JSON:</w:t>
      </w:r>
    </w:p>
    <w:p w14:paraId="4D702D9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5105632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"info": {</w:t>
      </w:r>
    </w:p>
    <w:p w14:paraId="3172B9C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"infno": "C1009",</w:t>
      </w:r>
    </w:p>
    <w:p w14:paraId="328F085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"input": {</w:t>
      </w:r>
    </w:p>
    <w:p w14:paraId="500061D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"data": {</w:t>
      </w:r>
    </w:p>
    <w:p w14:paraId="453C790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"accessToken": "9065565d0ab144e79969a1db2d4e3aa1",</w:t>
      </w:r>
    </w:p>
    <w:p w14:paraId="1AD344F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"currentPageNumber": "1",</w:t>
      </w:r>
    </w:p>
    <w:p w14:paraId="114AF16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"dataList":"S115000020240222935167802271",</w:t>
      </w:r>
    </w:p>
    <w:p w14:paraId="5BE16856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"startTime": "2024-06-05 00:00:00",</w:t>
      </w:r>
    </w:p>
    <w:p w14:paraId="6F331F06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"2024-08-14 23:59:59"</w:t>
      </w:r>
    </w:p>
    <w:p w14:paraId="56B3E2F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}</w:t>
      </w:r>
    </w:p>
    <w:p w14:paraId="0AF36EC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}</w:t>
      </w:r>
    </w:p>
    <w:p w14:paraId="1C616CE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}</w:t>
      </w:r>
    </w:p>
    <w:p w14:paraId="488C4473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6FA79E84">
      <w:pPr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15"/>
        <w:tblW w:w="8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61"/>
        <w:gridCol w:w="1276"/>
        <w:gridCol w:w="1134"/>
        <w:gridCol w:w="992"/>
        <w:gridCol w:w="850"/>
        <w:gridCol w:w="2269"/>
      </w:tblGrid>
      <w:tr w14:paraId="67C37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490CB2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3FF54D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7D48C6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56C9A5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CB930D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E694C5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D23344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77C8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D29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DC3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accessToken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C1B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token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7D2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F21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64C8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F8F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25A3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874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48F6B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currentPageNumber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F694C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当前页码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912B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207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263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82E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为空时查询第一页</w:t>
            </w:r>
          </w:p>
        </w:tc>
      </w:tr>
      <w:tr w14:paraId="4B68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5E9E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05DFC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dataList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0653A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配送明细编号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917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8C5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09A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EE7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shpid：配送明细ID</w:t>
            </w:r>
          </w:p>
        </w:tc>
      </w:tr>
      <w:tr w14:paraId="282D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C6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D55607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startTime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51CF0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收货开始时间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961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4D08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6B6B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743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yyyy-MM-dd HH:mm:ss</w:t>
            </w:r>
          </w:p>
        </w:tc>
      </w:tr>
      <w:tr w14:paraId="07603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3A0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895FA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endTime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DF2386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收货结束时间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74D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C72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5F2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EFF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yyyy-MM-dd HH:mm:ss</w:t>
            </w:r>
          </w:p>
        </w:tc>
      </w:tr>
    </w:tbl>
    <w:p w14:paraId="75F54428"/>
    <w:p w14:paraId="7AF20358">
      <w:pPr>
        <w:pStyle w:val="5"/>
        <w:spacing w:before="156" w:after="156"/>
      </w:pPr>
      <w:r>
        <w:rPr>
          <w:rFonts w:hint="eastAsia"/>
        </w:rPr>
        <w:t>输出</w:t>
      </w:r>
    </w:p>
    <w:p w14:paraId="38A8957D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JSON:</w:t>
      </w:r>
    </w:p>
    <w:p w14:paraId="6A48A52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1FF95FB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"output": {</w:t>
      </w:r>
    </w:p>
    <w:p w14:paraId="4435D16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"data": {</w:t>
      </w:r>
    </w:p>
    <w:p w14:paraId="2ABBD318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"returnCode": 1,</w:t>
      </w:r>
    </w:p>
    <w:p w14:paraId="2D4E5F64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"returnMsg": "业务执行成功",</w:t>
      </w:r>
    </w:p>
    <w:p w14:paraId="23996A31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"dataList": [</w:t>
      </w:r>
    </w:p>
    <w:p w14:paraId="01186D4A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{</w:t>
      </w:r>
    </w:p>
    <w:p w14:paraId="483A0A92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"shpCnt": 23.0000,</w:t>
      </w:r>
    </w:p>
    <w:p w14:paraId="1B71F172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"itemCodg": "",</w:t>
      </w:r>
    </w:p>
    <w:p w14:paraId="17CF909F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"twoInfono": "",</w:t>
      </w:r>
    </w:p>
    <w:p w14:paraId="24D623B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"expyEndtime": "2025-01-12T00:00:00",</w:t>
      </w:r>
    </w:p>
    <w:p w14:paraId="573DC730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"hospListId": "1541739449833054209",</w:t>
      </w:r>
    </w:p>
    <w:p w14:paraId="79B55F1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"ordId": "1542666859134935041",</w:t>
      </w:r>
    </w:p>
    <w:p w14:paraId="6EF7E91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"essdrugType": "",</w:t>
      </w:r>
    </w:p>
    <w:p w14:paraId="3E0E3703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"ordCode": "O11500002022070100002",</w:t>
      </w:r>
    </w:p>
    <w:p w14:paraId="2C17D87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"prodName": "大山楂颗粒",</w:t>
      </w:r>
    </w:p>
    <w:p w14:paraId="122D2B6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"shpStas": "2",</w:t>
      </w:r>
    </w:p>
    <w:p w14:paraId="6C6B1C5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"minuntName": "",</w:t>
      </w:r>
    </w:p>
    <w:p w14:paraId="26B599FA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"medinsName": "呼和浩特市第一医院",</w:t>
      </w:r>
    </w:p>
    <w:p w14:paraId="4D3F02A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"delventpCode": "91150802MA0Q592561",</w:t>
      </w:r>
    </w:p>
    <w:p w14:paraId="1BB0840A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"shpTime": "2023-08-31T09:06:02",</w:t>
      </w:r>
    </w:p>
    <w:p w14:paraId="4A44BAE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"minpacuntName": "",</w:t>
      </w:r>
    </w:p>
    <w:p w14:paraId="6F253FF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"itemname": "药品直接挂网-废除",</w:t>
      </w:r>
    </w:p>
    <w:p w14:paraId="7E7A9DB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"selInvoOne": "",</w:t>
      </w:r>
    </w:p>
    <w:p w14:paraId="6F9352C3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"shpMemo": "配送愉快",</w:t>
      </w:r>
    </w:p>
    <w:p w14:paraId="3F5CDD8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"purcAmt": 232.3000,</w:t>
      </w:r>
    </w:p>
    <w:p w14:paraId="324A03A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"rtnbCnt": 23.00,</w:t>
      </w:r>
    </w:p>
    <w:p w14:paraId="4B73C0D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"shpAmt": 232.30,</w:t>
      </w:r>
    </w:p>
    <w:p w14:paraId="1B28023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"prodType": "1",</w:t>
      </w:r>
    </w:p>
    <w:p w14:paraId="678BCD8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"prodSpec": "",</w:t>
      </w:r>
    </w:p>
    <w:p w14:paraId="30F20DDA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"sendTime": "2022-07-01T08:30:15",</w:t>
      </w:r>
    </w:p>
    <w:p w14:paraId="62D841D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"shppAmt": 0.0000,</w:t>
      </w:r>
    </w:p>
    <w:p w14:paraId="04E7D72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"shpId": "S11500002022070100002",</w:t>
      </w:r>
    </w:p>
    <w:p w14:paraId="6BCEDD7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"prodPac": "",</w:t>
      </w:r>
    </w:p>
    <w:p w14:paraId="276293D0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"pubonlnPric": 0,</w:t>
      </w:r>
    </w:p>
    <w:p w14:paraId="4945DD02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"selList": "",</w:t>
      </w:r>
    </w:p>
    <w:p w14:paraId="5AA2CA48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"ordDetlId": "1542666859168489474",</w:t>
      </w:r>
    </w:p>
    <w:p w14:paraId="7873018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"purcCnt": 23.00,</w:t>
      </w:r>
    </w:p>
    <w:p w14:paraId="78CCF18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"convrat": "",</w:t>
      </w:r>
    </w:p>
    <w:p w14:paraId="715DA3C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"readTime": "2022-07-01T15:43:01",</w:t>
      </w:r>
    </w:p>
    <w:p w14:paraId="502285A1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"retnCnt": 0.00,</w:t>
      </w:r>
    </w:p>
    <w:p w14:paraId="3E44607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"prodId": "1541679864736735233",</w:t>
      </w:r>
    </w:p>
    <w:p w14:paraId="44E3A13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"prodentpName": "",</w:t>
      </w:r>
    </w:p>
    <w:p w14:paraId="542C78FD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"aprvno": "",</w:t>
      </w:r>
    </w:p>
    <w:p w14:paraId="509FAE28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"dosform": "",</w:t>
      </w:r>
    </w:p>
    <w:p w14:paraId="282EBD3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"shppCnt": 0.00,</w:t>
      </w:r>
    </w:p>
    <w:p w14:paraId="070099D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"selInvoScd": "",</w:t>
      </w:r>
    </w:p>
    <w:p w14:paraId="61CD4AF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"addrId": "1433345100850778113",</w:t>
      </w:r>
    </w:p>
    <w:p w14:paraId="397A672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"addr": "玉泉区南二环路150号",</w:t>
      </w:r>
    </w:p>
    <w:p w14:paraId="7A57A162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"dclaEntpCode": "",</w:t>
      </w:r>
    </w:p>
    <w:p w14:paraId="649AC11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"manuLotnum": "123123",</w:t>
      </w:r>
    </w:p>
    <w:p w14:paraId="3C2773D4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"shpCode": "S11500002022070100002",</w:t>
      </w:r>
    </w:p>
    <w:p w14:paraId="02ECC85A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"splmFlag": "0",</w:t>
      </w:r>
    </w:p>
    <w:p w14:paraId="320A0CDD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"delventpName": "内蒙古鼎众尚合商贸有限公司",</w:t>
      </w:r>
    </w:p>
    <w:p w14:paraId="0B79D115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"prodCode": "",</w:t>
      </w:r>
    </w:p>
    <w:p w14:paraId="64B3A6E2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"pacmatl": "",</w:t>
      </w:r>
    </w:p>
    <w:p w14:paraId="3A4DBC5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"dclaEntpName": "",</w:t>
      </w:r>
    </w:p>
    <w:p w14:paraId="547D2020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"hospBidprcuItemId": "1461514868969639938",</w:t>
      </w:r>
    </w:p>
    <w:p w14:paraId="0F1676B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"medinsCode": "H15010400108",</w:t>
      </w:r>
    </w:p>
    <w:p w14:paraId="50FAA55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    "purcpric": 10.1000</w:t>
      </w:r>
    </w:p>
    <w:p w14:paraId="1898595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    }</w:t>
      </w:r>
    </w:p>
    <w:p w14:paraId="11B40035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],</w:t>
      </w:r>
    </w:p>
    <w:p w14:paraId="72473B2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"currentPageNumber": 1,</w:t>
      </w:r>
    </w:p>
    <w:p w14:paraId="3838F82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"totalPageCount": 25,</w:t>
      </w:r>
    </w:p>
    <w:p w14:paraId="2B15CE1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    "totalRecordCount": 243</w:t>
      </w:r>
    </w:p>
    <w:p w14:paraId="0E06C672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    }</w:t>
      </w:r>
    </w:p>
    <w:p w14:paraId="625B15E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},</w:t>
      </w:r>
    </w:p>
    <w:p w14:paraId="4442F00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"infcode": "0",</w:t>
      </w:r>
    </w:p>
    <w:p w14:paraId="0FB34BEF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"respond_time": "20230908143616449",</w:t>
      </w:r>
    </w:p>
    <w:p w14:paraId="4535073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"inf_refmsgid": "36000020230908143616"</w:t>
      </w:r>
    </w:p>
    <w:p w14:paraId="680C5BA8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tbl>
      <w:tblPr>
        <w:tblStyle w:val="1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873"/>
        <w:gridCol w:w="1776"/>
        <w:gridCol w:w="1042"/>
        <w:gridCol w:w="641"/>
        <w:gridCol w:w="2624"/>
      </w:tblGrid>
      <w:tr w14:paraId="60C9F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0D1D63D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348FE91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参数代码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DBCA601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参数名称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A69D9EB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参数类型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0F77EF9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参数长度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8DC6578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</w:t>
            </w:r>
          </w:p>
        </w:tc>
      </w:tr>
      <w:tr w14:paraId="6AC03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E9F098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427F89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shpId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EDA43C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发货明细</w:t>
            </w:r>
            <w:r>
              <w:rPr>
                <w:sz w:val="20"/>
                <w:szCs w:val="20"/>
              </w:rPr>
              <w:t>Id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7D2C6F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F62E2A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0477D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36E0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48DF3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6679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ordCode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96438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订单编码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3B8B8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4F4F0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42C9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032A8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2C6B1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E0F6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prodName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6FE8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产品名称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61C7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9A07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91D0F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1FFF5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A0EA4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CD1A0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dosform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2FDD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剂型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8626D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EF338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8B8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4580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9ED95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4822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prodSpec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381C8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规格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A68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6A7C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E589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0C3CC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24E1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98D0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prodPac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30C1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包装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B30F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02F10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DCB6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6EFFB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7B90A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E0D5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prodentpName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17DD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生产企业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61D0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3F3A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C7483">
            <w:pPr>
              <w:spacing w:line="240" w:lineRule="auto"/>
              <w:ind w:firstLine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14:paraId="603B335A">
        <w:trPr>
          <w:trHeight w:val="22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06D61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FDF0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medinsName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FB74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医疗机构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D8F5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01E0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670C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50ADA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00F6C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E905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purcpric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F1E7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医院采购价（元）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631F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/>
                <w:sz w:val="20"/>
                <w:szCs w:val="20"/>
              </w:rPr>
              <w:t>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149A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，2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9000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33708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5D325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0D0E5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purcCnt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FC6DE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采购数量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77C4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数值型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FEEA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52F3E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5509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757A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2255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shpCnt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E762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发货数量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820B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数值型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E992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E60ED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64EA4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DD05C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C01A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shppCnt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78D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收货数量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63CE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数值型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B72C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AC23D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1A6F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FA413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9E625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purcAmt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A73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采购金额（元）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9C08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数值型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F71E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，2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F64E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0F922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D40B6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56FE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shpAmt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0875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发货金额（元）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4B70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数值型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BB1A5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，2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4394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27AEDE89"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18087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413A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shppAmt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90B9D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收货金额（元）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DBB3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数值型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AFB95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，2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0BFF8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6120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01E51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A05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pubonlnPric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06D4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挂网价（元）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F871D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数值型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3D65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，2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9B29D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2122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D07DC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4846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sendTime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1687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发送时间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670E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0A53D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172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27B5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DAB43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BE37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readTime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A290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阅读时间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3EDA5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44AB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964B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15652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F5BE3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1DC2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>planDetlMemo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9433F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1351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10D3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16CD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7890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DA60F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026AF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prod</w:t>
            </w:r>
            <w:r>
              <w:rPr>
                <w:sz w:val="20"/>
                <w:szCs w:val="20"/>
              </w:rPr>
              <w:t>Code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8FE8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药品统一编码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5B3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8EA75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367E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44297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5AF81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30250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shpStas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AB80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订单发货状态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0122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226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567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订单发货状态</w:t>
            </w:r>
            <w:r>
              <w:rPr>
                <w:sz w:val="20"/>
                <w:szCs w:val="20"/>
              </w:rPr>
              <w:t xml:space="preserve"> 1.待发货 2.已发货 3.已收货 4已作废</w:t>
            </w:r>
          </w:p>
        </w:tc>
      </w:tr>
      <w:tr w14:paraId="239B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9218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DF175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rFonts w:hint="eastAsia"/>
                <w:sz w:val="20"/>
                <w:szCs w:val="20"/>
              </w:rPr>
              <w:t>rd</w:t>
            </w:r>
            <w:r>
              <w:rPr>
                <w:sz w:val="20"/>
                <w:szCs w:val="20"/>
              </w:rPr>
              <w:t>DetlId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1C4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订单明细I</w:t>
            </w:r>
            <w:r>
              <w:rPr>
                <w:sz w:val="20"/>
                <w:szCs w:val="20"/>
              </w:rPr>
              <w:t>D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7FC0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D8EE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67C4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4EEB5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80280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FFC5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addrId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C1BA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配送地址I</w:t>
            </w:r>
            <w:r>
              <w:rPr>
                <w:sz w:val="20"/>
                <w:szCs w:val="20"/>
              </w:rPr>
              <w:t>D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395B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2B93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91418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18E44BEC"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0769B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4022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ddr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EDB5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配送地址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8CE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D04A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AE5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4A08E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F11D0">
            <w:pPr>
              <w:pStyle w:val="20"/>
              <w:numPr>
                <w:ilvl w:val="0"/>
                <w:numId w:val="11"/>
              </w:numPr>
              <w:spacing w:line="240" w:lineRule="auto"/>
              <w:ind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9356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selInvoOne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3F6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一票发票号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8AB3E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0E58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EEA2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多个发票号逗号隔开</w:t>
            </w:r>
          </w:p>
        </w:tc>
      </w:tr>
      <w:tr w14:paraId="68AA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4F81">
            <w:pPr>
              <w:spacing w:line="240" w:lineRule="auto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65D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selInvoScd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4207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二票发票号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BA8C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C043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16EE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多个发票号逗号隔开</w:t>
            </w:r>
          </w:p>
        </w:tc>
      </w:tr>
      <w:tr w14:paraId="79F77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40CD9">
            <w:pPr>
              <w:spacing w:line="240" w:lineRule="auto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47F1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manuLotnum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A93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生产批号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32A1F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F2B1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6ACCE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49DA1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D28B">
            <w:pPr>
              <w:spacing w:line="240" w:lineRule="auto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F9E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expyEndtime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1D47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有效期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E00E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6EE6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56DA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YYYY-MM-DD</w:t>
            </w:r>
          </w:p>
        </w:tc>
      </w:tr>
      <w:tr w14:paraId="45A76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1CBD7">
            <w:pPr>
              <w:spacing w:line="240" w:lineRule="auto"/>
              <w:ind w:firstLine="0" w:firstLineChars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765C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itemCodg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8AD1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项目编码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DBDE4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DFDF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5C42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1CA8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B9AFA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98C7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twoInfono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48EEF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二票id集合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50FE7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DDC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3C56E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剔除</w:t>
            </w:r>
          </w:p>
        </w:tc>
      </w:tr>
      <w:tr w14:paraId="38C11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903C6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6351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hospListId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E0261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医院目录ID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EE2C2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67EA8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3F92F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65BD1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5300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1628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ordId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5FFA9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订单编号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0B36A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C9E4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39D7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0B31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77DB0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B9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essdrugType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3F762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基药类型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6E49F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0D97B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7AA3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354DB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CD3D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FB8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minuntName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9D628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最小制剂单位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15D32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649D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7A0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007A9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5B535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3753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delventpCode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22FA0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配送企业代码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7C52B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91DA6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8590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7DFE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8262F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95D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shpTime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23DD2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发货时间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087E2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15D6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7E3B7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YYYY-MM-DD HH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:MM:SS</w:t>
            </w:r>
          </w:p>
        </w:tc>
      </w:tr>
      <w:tr w14:paraId="2FB4D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1C301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ADEB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minpacuntName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3A3D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最小包装单位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FDA93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D7633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D21A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58911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4B8CA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0A46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itemname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3E163">
            <w:pPr>
              <w:tabs>
                <w:tab w:val="left" w:pos="382"/>
              </w:tabs>
              <w:spacing w:line="240" w:lineRule="auto"/>
              <w:ind w:firstLine="0" w:firstLineChars="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ab/>
            </w:r>
            <w:r>
              <w:rPr>
                <w:rFonts w:hint="eastAsia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D18D2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DB51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518B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2FC7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C7C1E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27F5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shpMemo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FFE1D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发货备注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8A9C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1207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821AE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1C5F3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56A1A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7AE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rtnbCnt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27022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可退货数量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2C6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数值型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799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8798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01D2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9AF4C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BA6F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prodType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61BA8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产品类型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0D83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5D51E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88DC1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1.药品 2.耗材</w:t>
            </w:r>
          </w:p>
        </w:tc>
      </w:tr>
      <w:tr w14:paraId="4BFAAD82"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B833E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FD7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selList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FB275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销售清单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76A6B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A9C23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88A6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14400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F1EFB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FF6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convrat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F28A7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转换比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16318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数值</w:t>
            </w:r>
            <w:r>
              <w:rPr>
                <w:rFonts w:hint="eastAsia"/>
                <w:sz w:val="20"/>
                <w:szCs w:val="20"/>
              </w:rPr>
              <w:t>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8D860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09A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2D89D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49BE7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B017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retnCnt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1F863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退货数量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B11C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数值型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CC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54D2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068B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28275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3D2F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prodId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6830E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产品id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F260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5E7F7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E01A8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6E9A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1D77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9E25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aprvno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5B434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批准文号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FD790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277FA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E0FC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1C147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2C0A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F728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dclaEntpCode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9638A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申报企业代码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E208F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BA71E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E59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79FB4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8313E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B899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shpCode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02EE9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发货代码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4482E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0734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BDF4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7290D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357D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3CF2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splmFlag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EF354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补录标志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FC0B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6A1F6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742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044A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B08A4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7459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delventpName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CED38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配送企业名称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7F29F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8D55D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E57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64269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83499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0FC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pacmatl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15725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包装材质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3C25A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F4BFF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0B2FF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1DF3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967BC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29DD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dclaEntpName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3114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申报企业名称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2E88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E4F47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89D5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25CC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82A6B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ADE5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hospBidprcuItemId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A244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院端招采项目ID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8EB70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AA3BF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CE20D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7E66D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31113">
            <w:pPr>
              <w:spacing w:line="240" w:lineRule="auto"/>
              <w:ind w:firstLine="0" w:firstLine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4942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medinsCode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60FD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医疗机构代码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04E7">
            <w:pPr>
              <w:spacing w:line="240" w:lineRule="auto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BF626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12C9F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</w:tbl>
    <w:p w14:paraId="39276329">
      <w:pPr>
        <w:bidi w:val="0"/>
        <w:rPr>
          <w:rFonts w:hint="eastAsia"/>
        </w:rPr>
      </w:pPr>
    </w:p>
    <w:p w14:paraId="14239A82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61" w:name="_Toc24944"/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</w:rPr>
        <w:t>】药品获取退货订单</w:t>
      </w:r>
      <w:bookmarkEnd w:id="61"/>
    </w:p>
    <w:p w14:paraId="04B959FF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交易说明</w:t>
      </w:r>
    </w:p>
    <w:p w14:paraId="3B46DFED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获取招采系统医疗机构提交的退货订单信息数据，便于配送企业响应退货订单信息。</w:t>
      </w:r>
    </w:p>
    <w:p w14:paraId="50880235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重点说明</w:t>
      </w:r>
    </w:p>
    <w:p w14:paraId="02E1E40F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退货订单必须按入库订单数据信息进行退货，同时退货数量不大于入库数量。</w:t>
      </w:r>
    </w:p>
    <w:p w14:paraId="5AA6C4A1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交易对象</w:t>
      </w:r>
    </w:p>
    <w:p w14:paraId="04BF7899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配送企业</w:t>
      </w:r>
    </w:p>
    <w:p w14:paraId="35804298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输入</w:t>
      </w:r>
    </w:p>
    <w:p w14:paraId="7074C043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125A742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179C4F7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"info": {</w:t>
      </w:r>
    </w:p>
    <w:p w14:paraId="3E02362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"infno": "C1010",</w:t>
      </w:r>
    </w:p>
    <w:p w14:paraId="38D2560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"input": {</w:t>
      </w:r>
    </w:p>
    <w:p w14:paraId="4A21AD8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"data": {</w:t>
      </w:r>
    </w:p>
    <w:p w14:paraId="1600C56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"accessToken": "9065565d0ab144e79969a1db2d4e3aa1",</w:t>
      </w:r>
    </w:p>
    <w:p w14:paraId="42AB1EB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"currentPageNumber": "1",</w:t>
      </w:r>
    </w:p>
    <w:p w14:paraId="7D5F410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"startTime": "2024-06-05 00:00:00",</w:t>
      </w:r>
    </w:p>
    <w:p w14:paraId="66F2302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    "endTime": "2024-08-14 23:59:59"</w:t>
      </w:r>
    </w:p>
    <w:p w14:paraId="66BBCA7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    }</w:t>
      </w:r>
    </w:p>
    <w:p w14:paraId="7CD3574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    }</w:t>
      </w:r>
    </w:p>
    <w:p w14:paraId="70086F8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   }</w:t>
      </w:r>
    </w:p>
    <w:p w14:paraId="1BB56096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7DE67D0E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tbl>
      <w:tblPr>
        <w:tblStyle w:val="15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970"/>
        <w:gridCol w:w="1276"/>
        <w:gridCol w:w="1134"/>
        <w:gridCol w:w="850"/>
        <w:gridCol w:w="850"/>
        <w:gridCol w:w="1843"/>
      </w:tblGrid>
      <w:tr w14:paraId="2A2CE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67FE5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D8A47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参数代码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2B5B2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参数名称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F5F34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参数类型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9B4B9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参数长度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FECB3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是否必填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37AB4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</w:t>
            </w:r>
          </w:p>
        </w:tc>
      </w:tr>
      <w:tr w14:paraId="0DF6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729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AFC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accessToken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3F4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token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B1B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77C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DA3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C4F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9DC4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1C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37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shd w:val="clear" w:fill="FFFFFE"/>
                <w:lang w:val="en-US" w:eastAsia="zh-CN" w:bidi="ar"/>
              </w:rPr>
              <w:t>startTime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5EE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开始时间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15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B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ED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41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招采平台的退回时间</w:t>
            </w:r>
          </w:p>
          <w:p w14:paraId="576147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yyyy-MM-dd HH:mm:ss</w:t>
            </w:r>
          </w:p>
        </w:tc>
      </w:tr>
      <w:tr w14:paraId="682E4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56B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C8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endTime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041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结束时间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94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11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C6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827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招采平台的退回时间</w:t>
            </w:r>
          </w:p>
          <w:p w14:paraId="0143EC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yyyy-MM-dd HH:mm:ss</w:t>
            </w:r>
          </w:p>
        </w:tc>
      </w:tr>
      <w:tr w14:paraId="0041D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6C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27E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currentPageNumber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A2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当前页面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90B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E4C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65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3D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6873611F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输出</w:t>
      </w:r>
    </w:p>
    <w:p w14:paraId="5770F2B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4FD8762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2C9D0B03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"output"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62683993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21E50B5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"returnCode"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0B530D3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"returnMsg"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"业务执行成功"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55894C1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"dataList"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[</w:t>
      </w:r>
    </w:p>
    <w:p w14:paraId="0881E98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        {</w:t>
      </w:r>
    </w:p>
    <w:p w14:paraId="796F576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"drugCode"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"XL01BBQ080A001010104755"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4EDD3F1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"ordDetlId"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"1548844173782687746"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28F9101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"retnCnt"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5.00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75B2C29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"medinsRetnRea"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"导入数据退货原因测试"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3EF45A1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"prodentpName"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"浙江浙北药业有限公司"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6B136C9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"aprvno"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"国药准字H33020001"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3AAB055C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"dosform"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"片剂"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724FF8E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"ordCode"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"O11500002022071800001"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5605DC2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"prodName"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"巯嘌呤片"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092012E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"medinsName"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"内蒙古医科大学附属医院"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4791AE8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"manuLotnum"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"P22071801"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780096FD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"medinsRetnTime"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"2022-07-18T09:42:43"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42FC975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"delventpFailRea"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12393AA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"delventpPassTime"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"2022-07-18T09:46:04"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27AC1A1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"retnId"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"R11500002022071800001"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5C14D196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"prodSpec"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"50mg"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6103A4D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"retnAmt"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0DCE63C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"delventpName"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"华润内蒙古医药有限公司"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00BD31BD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"shpId"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"S11500002022071800001"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6AADD76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"retnChkStas"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6AE259F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"prodPac"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"50mg×50片/瓶"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3777E92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"returnInvoiceId"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49115D8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"pacmatl"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"塑料瓶"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0F5CF08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"pubonlnPric"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50878BF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"dclaEntpName"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"浙江浙北药业有限公司"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663A2B3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"medinsCode"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"H15010300066"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56136D9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"purcpric"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0</w:t>
      </w:r>
    </w:p>
    <w:p w14:paraId="747DABE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        }</w:t>
      </w:r>
    </w:p>
    <w:p w14:paraId="2FC4246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    ],</w:t>
      </w:r>
    </w:p>
    <w:p w14:paraId="5993285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"currentPageNumber"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76B2BC4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"totalPageCount"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4B3C6F9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"totalRecordCount"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1</w:t>
      </w:r>
    </w:p>
    <w:p w14:paraId="462414AD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}</w:t>
      </w:r>
    </w:p>
    <w:p w14:paraId="3CD117D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},</w:t>
      </w:r>
    </w:p>
    <w:p w14:paraId="1ED217F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7062326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"refmsg_time"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"20240422193936787"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059CE53C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"respond_time"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"20240422193937140"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0900EA4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"inf_refmsgid"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"36000020240422193937"</w:t>
      </w:r>
    </w:p>
    <w:p w14:paraId="540B631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4C1FC91C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tbl>
      <w:tblPr>
        <w:tblStyle w:val="1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58"/>
        <w:gridCol w:w="2143"/>
        <w:gridCol w:w="987"/>
        <w:gridCol w:w="987"/>
        <w:gridCol w:w="2047"/>
      </w:tblGrid>
      <w:tr w14:paraId="62045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0766D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FD3DA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参数代码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F3BB94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参数名称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4917A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参数类型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294E4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参数长度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A207D2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说明</w:t>
            </w:r>
          </w:p>
        </w:tc>
      </w:tr>
      <w:tr w14:paraId="1F1E3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1A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880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ordCode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1BF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订单编码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192D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E63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52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647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C86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6138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retnId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9E4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退货明细编号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48B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0B40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77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4220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7F5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518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prodName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888A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产品名称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3CE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E04D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34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9AB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05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CD5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drugCode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CA7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药品统一编码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10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74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B21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1D2D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83BF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EF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dosform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191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剂型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77F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506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058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22C3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2A9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E717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prodSpec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D48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规格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ACBD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620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1B6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3E0E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755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2132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prodMatl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3132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产品材质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17DA4">
            <w:pPr>
              <w:ind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8A281">
            <w:pPr>
              <w:ind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808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F728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458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872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prodPac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B6E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包装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A61D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D7E7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80C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C248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32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C02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pacMatl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9DA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包装材质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AF4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DDF6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7C6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27F0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2C6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C3D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prodentpName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4C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生产企业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3E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8CF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6C55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EB14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A97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E0B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purcpric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A76B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医院采购价（元）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80F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A01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18，2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924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204E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786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106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medinsName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51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医疗机构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934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9EC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7A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8E9C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3F0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7DD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medinsCode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D882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医疗机构code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57B5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ADE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321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21EC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2DF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47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retnCnt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797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本次退货数量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D3F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3A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138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95BD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A19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8E5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pubonlnPric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FA3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挂网价（元）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591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44B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18，2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46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5E1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96E2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F80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medinsRetnRea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362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退货原因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230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F56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24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6A1B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798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5E4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medinsRetnTime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D55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申请退货时间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210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12D2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6A8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 HH:mm:ss</w:t>
            </w:r>
          </w:p>
        </w:tc>
      </w:tr>
      <w:tr w14:paraId="544A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FBD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775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returnInvoiceId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0A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退货发票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E57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803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D18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84A7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CD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8C0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ordDetlId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8BE2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订单明细ID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25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F39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4E2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6C80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4F1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0EC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manuLotnum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F18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批号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373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D55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C02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194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314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A786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retnChkStas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A617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退货状态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6E0C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81A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CFD7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1：待确定</w:t>
            </w:r>
          </w:p>
          <w:p w14:paraId="09C74631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2：已确认</w:t>
            </w:r>
          </w:p>
          <w:p w14:paraId="639B62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3：已退回</w:t>
            </w:r>
          </w:p>
        </w:tc>
      </w:tr>
      <w:tr w14:paraId="3A28D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00E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C273E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delventpPassTime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8E528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配送企业通过时间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071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98DB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4416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 HH:mm:ss</w:t>
            </w:r>
          </w:p>
        </w:tc>
      </w:tr>
      <w:tr w14:paraId="4AA4F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A63D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CC580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delventpFailRea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73A8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配送机构不通过原因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1C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FC5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B9FC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A39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102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C3ADA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delventpFailTime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D322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配送企业不通过时间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997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82D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63D14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YYYY-MM-DD HH:mm:ss</w:t>
            </w:r>
          </w:p>
        </w:tc>
      </w:tr>
      <w:tr w14:paraId="0B7A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9E2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E89A0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retnAmt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581A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退货总金额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4F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数值型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767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0A99A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982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8BE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8A1A2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delventpName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32ED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配送企业名称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595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C2D6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4D21F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C3FE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C35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053FB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aprvno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8A3F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批准文号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FF5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8B5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E540E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E1CB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84C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7432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dclaEntpName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6FD4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代理（申报）企业名称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A6A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97C8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59798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896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5F5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05314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shpId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F480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发货id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AAF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8D2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6D8CD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58FE7558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62" w:name="_Toc10697"/>
      <w:r>
        <w:rPr>
          <w:rFonts w:hint="eastAsia" w:asciiTheme="minorEastAsia" w:hAnsiTheme="minorEastAsia" w:eastAsiaTheme="minorEastAsia" w:cstheme="minorEastAsia"/>
        </w:rPr>
        <w:t>【</w:t>
      </w:r>
      <w:r>
        <w:rPr>
          <w:rFonts w:hint="eastAsia" w:asciiTheme="minorEastAsia" w:hAnsiTheme="minorEastAsia" w:eastAsiaTheme="minorEastAsia" w:cstheme="minorEastAsia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101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】药品退货订单响应</w:t>
      </w:r>
      <w:bookmarkEnd w:id="62"/>
    </w:p>
    <w:p w14:paraId="2F2963AE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交易说明</w:t>
      </w:r>
    </w:p>
    <w:p w14:paraId="1CEDCBF3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配送企业确认或拒绝医院提交的退货申请</w:t>
      </w:r>
    </w:p>
    <w:p w14:paraId="4329DF73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重点说明</w:t>
      </w:r>
    </w:p>
    <w:p w14:paraId="13CC5844">
      <w:pPr>
        <w:ind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无</w:t>
      </w:r>
    </w:p>
    <w:p w14:paraId="684A72CE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交易对象</w:t>
      </w:r>
    </w:p>
    <w:p w14:paraId="0239659C">
      <w:pPr>
        <w:ind w:firstLine="420"/>
        <w:rPr>
          <w:rFonts w:hint="eastAsia" w:asciiTheme="minorEastAsia" w:hAnsiTheme="minorEastAsia" w:eastAsiaTheme="minorEastAsia" w:cstheme="minorEastAsia"/>
          <w:lang w:val="zh-CN"/>
        </w:rPr>
      </w:pPr>
      <w:r>
        <w:rPr>
          <w:rFonts w:hint="eastAsia" w:asciiTheme="minorEastAsia" w:hAnsiTheme="minorEastAsia" w:eastAsiaTheme="minorEastAsia" w:cstheme="minorEastAsia"/>
          <w:lang w:val="zh-CN"/>
        </w:rPr>
        <w:t>配送企业</w:t>
      </w:r>
    </w:p>
    <w:p w14:paraId="430342D2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输入</w:t>
      </w:r>
    </w:p>
    <w:p w14:paraId="17A2C198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JSON:</w:t>
      </w:r>
    </w:p>
    <w:p w14:paraId="01CC8B6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60A5504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431A234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"infno"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"C1011"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54BBFFB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23116F4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1ED352C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"accessToken"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"64655c25838c4600bb9b11b1f0d9a39a"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5747FC1C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"dataList"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[</w:t>
      </w:r>
    </w:p>
    <w:p w14:paraId="390F151D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            {</w:t>
      </w:r>
    </w:p>
    <w:p w14:paraId="4685079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"retnId"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"R11500002022122100001"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45D213F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"retnChkStas"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568A556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"delventpFailRea"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"这批货 不纯"</w:t>
      </w:r>
    </w:p>
    <w:p w14:paraId="1404FAC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            }</w:t>
      </w:r>
    </w:p>
    <w:p w14:paraId="4C6844C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        ]</w:t>
      </w:r>
    </w:p>
    <w:p w14:paraId="3C3671F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    }</w:t>
      </w:r>
    </w:p>
    <w:p w14:paraId="4E79C3A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}</w:t>
      </w:r>
    </w:p>
    <w:p w14:paraId="433B1FC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}</w:t>
      </w:r>
    </w:p>
    <w:p w14:paraId="280C5CD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79CDAC0A">
      <w:pPr>
        <w:ind w:left="0" w:leftChars="0" w:firstLine="0" w:firstLineChars="0"/>
        <w:rPr>
          <w:rFonts w:hint="default" w:asciiTheme="minorEastAsia" w:hAnsiTheme="minorEastAsia" w:eastAsiaTheme="minorEastAsia" w:cstheme="minorEastAsia"/>
          <w:lang w:val="en-US" w:eastAsia="zh-CN"/>
        </w:rPr>
      </w:pPr>
    </w:p>
    <w:tbl>
      <w:tblPr>
        <w:tblStyle w:val="15"/>
        <w:tblW w:w="8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03"/>
        <w:gridCol w:w="1843"/>
        <w:gridCol w:w="1134"/>
        <w:gridCol w:w="850"/>
        <w:gridCol w:w="850"/>
        <w:gridCol w:w="1702"/>
      </w:tblGrid>
      <w:tr w14:paraId="4E22B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F4745C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047C24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E3FD26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1EFE1F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4175C8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0421CA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03EF24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31EC6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C6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668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accessToken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14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token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B2A5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1B2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BBF7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55D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id字段</w:t>
            </w:r>
          </w:p>
        </w:tc>
      </w:tr>
      <w:tr w14:paraId="6434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02D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14E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dataList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5D3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退货信息集合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9AD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集合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EF2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一次最多发货200条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300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235D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751D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DFA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AD7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retnId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F0D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退货明细id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D8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D4C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2E7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15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AC27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3BC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7D6DA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retnChkStas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CC9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确认状态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890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4B7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798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5C1B3">
            <w:pPr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1：待确定(待审核)2：已确认(已审核)3：已退回(审核失败)</w:t>
            </w:r>
          </w:p>
        </w:tc>
      </w:tr>
      <w:tr w14:paraId="2BE3D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FC6E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FD707">
            <w:pPr>
              <w:widowControl/>
              <w:shd w:val="clear" w:color="auto" w:fill="FFFFFE"/>
              <w:spacing w:line="27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delventpFailRea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886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拒绝退货原因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8C0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1D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5E6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5C89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拒绝退货时必填</w:t>
            </w:r>
          </w:p>
        </w:tc>
      </w:tr>
    </w:tbl>
    <w:p w14:paraId="4B84CE4D">
      <w:pPr>
        <w:pStyle w:val="5"/>
        <w:spacing w:before="156" w:after="15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输出</w:t>
      </w:r>
    </w:p>
    <w:p w14:paraId="54B49EB0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1358AEA4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"output"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113CECD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603D143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"returnCode"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21"/>
          <w:szCs w:val="21"/>
          <w:shd w:val="clear" w:fill="FFFFFE"/>
          <w:lang w:val="en-US" w:eastAsia="zh-CN" w:bidi="ar"/>
        </w:rPr>
        <w:t>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0F8C6449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"returnMsg"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"业务执行成功"</w:t>
      </w:r>
    </w:p>
    <w:p w14:paraId="03CA97BC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  }</w:t>
      </w:r>
    </w:p>
    <w:p w14:paraId="5E3B5DD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},</w:t>
      </w:r>
    </w:p>
    <w:p w14:paraId="7EFE754C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0CE688CF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"refmsg_time"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"20240422194423390"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1F1A8E4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"respond_time"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"20240422194423764"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51BB3701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"inf_refmsgid"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"36000020240422194423"</w:t>
      </w:r>
    </w:p>
    <w:p w14:paraId="58015707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0202211B">
      <w:pPr>
        <w:rPr>
          <w:rFonts w:hint="eastAsia"/>
        </w:rPr>
      </w:pP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313"/>
        <w:gridCol w:w="1793"/>
        <w:gridCol w:w="1435"/>
        <w:gridCol w:w="1075"/>
        <w:gridCol w:w="1177"/>
      </w:tblGrid>
      <w:tr w14:paraId="13F42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046010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F54316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0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B04386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222142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057C9B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99CB10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说明</w:t>
            </w:r>
          </w:p>
        </w:tc>
      </w:tr>
      <w:tr w14:paraId="5F32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BD9B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AF99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returnCode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1C04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返回标识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51F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字符型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2A44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4BB4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81DB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F13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C08F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returnMsg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2415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返回结果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121B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字符型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1F87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200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5CAD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192128B2">
      <w:pPr>
        <w:pStyle w:val="4"/>
        <w:spacing w:before="156" w:after="156"/>
      </w:pPr>
      <w:bookmarkStart w:id="63" w:name="_Toc15951"/>
      <w:r>
        <w:rPr>
          <w:rFonts w:hint="eastAsia"/>
        </w:rPr>
        <w:t>【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10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】药品设置发票</w:t>
      </w:r>
      <w:bookmarkEnd w:id="63"/>
    </w:p>
    <w:p w14:paraId="554E0A10">
      <w:pPr>
        <w:pStyle w:val="5"/>
        <w:spacing w:before="156" w:after="156"/>
      </w:pPr>
      <w:r>
        <w:rPr>
          <w:rFonts w:hint="eastAsia"/>
        </w:rPr>
        <w:t>交易说明</w:t>
      </w:r>
    </w:p>
    <w:p w14:paraId="00295016">
      <w:pPr>
        <w:ind w:firstLine="420"/>
      </w:pPr>
      <w:r>
        <w:rPr>
          <w:rFonts w:hint="eastAsia"/>
        </w:rPr>
        <w:t>配送企业对发货明细数据设置发票信息。</w:t>
      </w:r>
    </w:p>
    <w:p w14:paraId="5988DF12">
      <w:pPr>
        <w:pStyle w:val="5"/>
        <w:spacing w:before="156" w:after="156"/>
      </w:pPr>
      <w:r>
        <w:rPr>
          <w:rFonts w:hint="eastAsia"/>
        </w:rPr>
        <w:t>重点说明</w:t>
      </w:r>
    </w:p>
    <w:p w14:paraId="10465CB8">
      <w:pPr>
        <w:pStyle w:val="5"/>
        <w:spacing w:before="156" w:after="156"/>
      </w:pPr>
      <w:r>
        <w:rPr>
          <w:rFonts w:hint="eastAsia"/>
        </w:rPr>
        <w:t>交易对象</w:t>
      </w:r>
    </w:p>
    <w:p w14:paraId="6C230AE0">
      <w:pPr>
        <w:ind w:firstLine="420"/>
        <w:rPr>
          <w:lang w:val="zh-CN"/>
        </w:rPr>
      </w:pPr>
      <w:r>
        <w:rPr>
          <w:rFonts w:hint="eastAsia"/>
          <w:lang w:val="zh-CN"/>
        </w:rPr>
        <w:t>配送企业</w:t>
      </w:r>
    </w:p>
    <w:p w14:paraId="3A43AA77">
      <w:pPr>
        <w:pStyle w:val="5"/>
        <w:spacing w:before="156" w:after="156"/>
      </w:pPr>
      <w:r>
        <w:rPr>
          <w:rFonts w:hint="eastAsia"/>
        </w:rPr>
        <w:t>输入</w:t>
      </w:r>
    </w:p>
    <w:p w14:paraId="41DB338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 w14:paraId="262B78C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1C4B3B45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"infno"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"C1012"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437916F8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7FC6FE2E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 w14:paraId="0773A79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"accessToken"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"3ae8745ee51642df8c44620797502326"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3B92A203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"shpId"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"S11500002022071700001"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 w14:paraId="537EB66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"invoIds"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:[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"1717081874352676865"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],</w:t>
      </w:r>
    </w:p>
    <w:p w14:paraId="450A30CB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"invoType"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"2"</w:t>
      </w:r>
    </w:p>
    <w:p w14:paraId="6EC9BF4A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    }</w:t>
      </w:r>
    </w:p>
    <w:p w14:paraId="345F9922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}</w:t>
      </w:r>
    </w:p>
    <w:p w14:paraId="2F5058B6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}</w:t>
      </w:r>
    </w:p>
    <w:p w14:paraId="3D99DE63">
      <w:pPr>
        <w:keepNext w:val="0"/>
        <w:keepLines w:val="0"/>
        <w:widowControl/>
        <w:suppressLineNumbers w:val="0"/>
        <w:shd w:val="clear" w:fill="FFFFFE"/>
        <w:spacing w:line="32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21"/>
          <w:szCs w:val="21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 w14:paraId="1773D39F"/>
    <w:tbl>
      <w:tblPr>
        <w:tblStyle w:val="15"/>
        <w:tblW w:w="79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559"/>
        <w:gridCol w:w="1134"/>
        <w:gridCol w:w="1134"/>
        <w:gridCol w:w="992"/>
        <w:gridCol w:w="850"/>
        <w:gridCol w:w="1843"/>
      </w:tblGrid>
      <w:tr w14:paraId="02A8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614B7ED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85F9E9D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BAE94EE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6CF6AA5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0DE246D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465129E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59C4D89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说明</w:t>
            </w:r>
          </w:p>
        </w:tc>
      </w:tr>
      <w:tr w14:paraId="0CC4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6D765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CF0A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accessToken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F5DF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oken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025B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C395D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9B32E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136B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1CD2E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8603B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A9CF9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hpId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09FE1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发货明细id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1A1D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F3F3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48A7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925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49997FFF">
        <w:trPr>
          <w:trHeight w:val="90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912D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2F41E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invoIds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67BA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发票i</w:t>
            </w:r>
            <w:r>
              <w:rPr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集合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2775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tring集合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589F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52C21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49D5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ist&lt;string&gt;</w:t>
            </w:r>
            <w:r>
              <w:rPr>
                <w:rFonts w:hint="eastAsia"/>
                <w:sz w:val="20"/>
                <w:szCs w:val="20"/>
              </w:rPr>
              <w:t>对象</w:t>
            </w:r>
          </w:p>
        </w:tc>
      </w:tr>
      <w:tr w14:paraId="053F4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4CD14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7AFB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invoT</w:t>
            </w:r>
            <w:r>
              <w:rPr>
                <w:rFonts w:hint="eastAsia"/>
                <w:sz w:val="20"/>
                <w:szCs w:val="20"/>
              </w:rPr>
              <w:t>ype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57D0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发票类型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2538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2FF6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B1232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31B50">
            <w:pPr>
              <w:spacing w:line="240" w:lineRule="auto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1：第一票</w:t>
            </w:r>
          </w:p>
          <w:p w14:paraId="1EE8EE0C">
            <w:pPr>
              <w:spacing w:line="240" w:lineRule="auto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2：第二票</w:t>
            </w:r>
          </w:p>
          <w:p w14:paraId="0080981F">
            <w:pPr>
              <w:spacing w:line="240" w:lineRule="auto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3：销售清单</w:t>
            </w:r>
          </w:p>
          <w:p w14:paraId="09BEBD75">
            <w:pPr>
              <w:spacing w:line="240" w:lineRule="auto"/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4：消退清单</w:t>
            </w:r>
          </w:p>
          <w:p w14:paraId="51F7AF1C">
            <w:pPr>
              <w:spacing w:line="240" w:lineRule="auto"/>
              <w:ind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5：消退发票</w:t>
            </w:r>
          </w:p>
        </w:tc>
      </w:tr>
    </w:tbl>
    <w:p w14:paraId="7D37052B">
      <w:pPr>
        <w:pStyle w:val="5"/>
        <w:spacing w:before="156" w:after="156"/>
      </w:pPr>
      <w:r>
        <w:rPr>
          <w:rFonts w:hint="eastAsia"/>
        </w:rPr>
        <w:t>输出</w:t>
      </w:r>
    </w:p>
    <w:p w14:paraId="5FEAA4CD">
      <w:pPr>
        <w:widowControl/>
        <w:shd w:val="clear" w:color="auto" w:fill="FFFFFE"/>
        <w:spacing w:line="270" w:lineRule="atLeast"/>
        <w:ind w:firstLine="0" w:firstLineChars="0"/>
        <w:jc w:val="left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53E20BA6">
      <w:pPr>
        <w:widowControl/>
        <w:shd w:val="clear" w:color="auto" w:fill="FFFFFE"/>
        <w:spacing w:line="270" w:lineRule="atLeast"/>
        <w:ind w:firstLine="0" w:firstLineChars="0"/>
        <w:jc w:val="left"/>
        <w:rPr>
          <w:sz w:val="20"/>
          <w:szCs w:val="20"/>
        </w:rPr>
      </w:pPr>
      <w:r>
        <w:rPr>
          <w:sz w:val="20"/>
          <w:szCs w:val="20"/>
        </w:rPr>
        <w:t>    "output": {</w:t>
      </w:r>
    </w:p>
    <w:p w14:paraId="3FB18E32">
      <w:pPr>
        <w:widowControl/>
        <w:shd w:val="clear" w:color="auto" w:fill="FFFFFE"/>
        <w:spacing w:line="270" w:lineRule="atLeast"/>
        <w:ind w:firstLine="0" w:firstLineChars="0"/>
        <w:jc w:val="left"/>
        <w:rPr>
          <w:sz w:val="20"/>
          <w:szCs w:val="20"/>
        </w:rPr>
      </w:pPr>
      <w:r>
        <w:rPr>
          <w:sz w:val="20"/>
          <w:szCs w:val="20"/>
        </w:rPr>
        <w:t>        "data": {</w:t>
      </w:r>
    </w:p>
    <w:p w14:paraId="3D6D2218">
      <w:pPr>
        <w:widowControl/>
        <w:shd w:val="clear" w:color="auto" w:fill="FFFFFE"/>
        <w:spacing w:line="270" w:lineRule="atLeast"/>
        <w:ind w:firstLine="0" w:firstLineChars="0"/>
        <w:jc w:val="left"/>
        <w:rPr>
          <w:sz w:val="20"/>
          <w:szCs w:val="20"/>
        </w:rPr>
      </w:pPr>
      <w:r>
        <w:rPr>
          <w:sz w:val="20"/>
          <w:szCs w:val="20"/>
        </w:rPr>
        <w:t>            "returnCode": 返回标识,</w:t>
      </w:r>
    </w:p>
    <w:p w14:paraId="3ABEE912">
      <w:pPr>
        <w:widowControl/>
        <w:shd w:val="clear" w:color="auto" w:fill="FFFFFE"/>
        <w:spacing w:line="270" w:lineRule="atLeast"/>
        <w:ind w:firstLine="0" w:firstLineChars="0"/>
        <w:jc w:val="left"/>
        <w:rPr>
          <w:sz w:val="20"/>
          <w:szCs w:val="20"/>
        </w:rPr>
      </w:pPr>
      <w:r>
        <w:rPr>
          <w:sz w:val="20"/>
          <w:szCs w:val="20"/>
        </w:rPr>
        <w:t>            "returnMsg": "返回结果"</w:t>
      </w:r>
    </w:p>
    <w:p w14:paraId="5F93E0C6">
      <w:pPr>
        <w:widowControl/>
        <w:shd w:val="clear" w:color="auto" w:fill="FFFFFE"/>
        <w:spacing w:line="270" w:lineRule="atLeast"/>
        <w:ind w:firstLine="0" w:firstLineChars="0"/>
        <w:jc w:val="left"/>
        <w:rPr>
          <w:sz w:val="20"/>
          <w:szCs w:val="20"/>
        </w:rPr>
      </w:pPr>
      <w:r>
        <w:rPr>
          <w:sz w:val="20"/>
          <w:szCs w:val="20"/>
        </w:rPr>
        <w:t>        }</w:t>
      </w:r>
    </w:p>
    <w:p w14:paraId="224CADC1">
      <w:pPr>
        <w:widowControl/>
        <w:shd w:val="clear" w:color="auto" w:fill="FFFFFE"/>
        <w:spacing w:line="270" w:lineRule="atLeast"/>
        <w:ind w:firstLine="0" w:firstLineChars="0"/>
        <w:jc w:val="left"/>
        <w:rPr>
          <w:sz w:val="20"/>
          <w:szCs w:val="20"/>
        </w:rPr>
      </w:pPr>
      <w:r>
        <w:rPr>
          <w:sz w:val="20"/>
          <w:szCs w:val="20"/>
        </w:rPr>
        <w:t>    },</w:t>
      </w:r>
    </w:p>
    <w:p w14:paraId="33AA5016">
      <w:pPr>
        <w:widowControl/>
        <w:shd w:val="clear" w:color="auto" w:fill="FFFFFE"/>
        <w:spacing w:line="270" w:lineRule="atLeast"/>
        <w:ind w:firstLine="0" w:firstLineChars="0"/>
        <w:jc w:val="left"/>
        <w:rPr>
          <w:sz w:val="20"/>
          <w:szCs w:val="20"/>
        </w:rPr>
      </w:pPr>
      <w:r>
        <w:rPr>
          <w:sz w:val="20"/>
          <w:szCs w:val="20"/>
        </w:rPr>
        <w:t>    "infcode": "0",</w:t>
      </w:r>
    </w:p>
    <w:p w14:paraId="4528383B">
      <w:pPr>
        <w:widowControl/>
        <w:shd w:val="clear" w:color="auto" w:fill="FFFFFE"/>
        <w:spacing w:line="270" w:lineRule="atLeast"/>
        <w:ind w:firstLine="0" w:firstLineChars="0"/>
        <w:jc w:val="left"/>
        <w:rPr>
          <w:sz w:val="20"/>
          <w:szCs w:val="20"/>
        </w:rPr>
      </w:pPr>
      <w:r>
        <w:rPr>
          <w:sz w:val="20"/>
          <w:szCs w:val="20"/>
        </w:rPr>
        <w:t>    "refmsg_time": "20220414143501241",</w:t>
      </w:r>
    </w:p>
    <w:p w14:paraId="683B99B3">
      <w:pPr>
        <w:widowControl/>
        <w:shd w:val="clear" w:color="auto" w:fill="FFFFFE"/>
        <w:spacing w:line="270" w:lineRule="atLeast"/>
        <w:ind w:firstLine="0" w:firstLineChars="0"/>
        <w:jc w:val="left"/>
        <w:rPr>
          <w:sz w:val="20"/>
          <w:szCs w:val="20"/>
        </w:rPr>
      </w:pPr>
      <w:r>
        <w:rPr>
          <w:sz w:val="20"/>
          <w:szCs w:val="20"/>
        </w:rPr>
        <w:t>    "respond_time": "20220414143513330",</w:t>
      </w:r>
    </w:p>
    <w:p w14:paraId="14569308">
      <w:pPr>
        <w:widowControl/>
        <w:shd w:val="clear" w:color="auto" w:fill="FFFFFE"/>
        <w:spacing w:line="270" w:lineRule="atLeast"/>
        <w:ind w:firstLine="0" w:firstLineChars="0"/>
        <w:jc w:val="left"/>
        <w:rPr>
          <w:sz w:val="20"/>
          <w:szCs w:val="20"/>
        </w:rPr>
      </w:pPr>
      <w:r>
        <w:rPr>
          <w:sz w:val="20"/>
          <w:szCs w:val="20"/>
        </w:rPr>
        <w:t>    "inf_refmsgid": "</w:t>
      </w:r>
      <w:r>
        <w:rPr>
          <w:rFonts w:hint="eastAsia"/>
          <w:sz w:val="20"/>
          <w:szCs w:val="20"/>
        </w:rPr>
        <w:t>3</w:t>
      </w:r>
      <w:r>
        <w:rPr>
          <w:sz w:val="20"/>
          <w:szCs w:val="20"/>
        </w:rPr>
        <w:t>6000020220414143513"</w:t>
      </w:r>
    </w:p>
    <w:p w14:paraId="315FA26C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}</w:t>
      </w:r>
    </w:p>
    <w:tbl>
      <w:tblPr>
        <w:tblStyle w:val="1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216"/>
        <w:gridCol w:w="1016"/>
        <w:gridCol w:w="1437"/>
        <w:gridCol w:w="2144"/>
        <w:gridCol w:w="1740"/>
      </w:tblGrid>
      <w:tr w14:paraId="55D19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769F75B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55EA9CB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72003F4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0F13266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280F728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C0BD9C1">
            <w:pPr>
              <w:spacing w:line="240" w:lineRule="auto"/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说明</w:t>
            </w:r>
          </w:p>
        </w:tc>
      </w:tr>
      <w:tr w14:paraId="3B47D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6C2ED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A772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return</w:t>
            </w:r>
            <w:r>
              <w:rPr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ode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2863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返回标识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4212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2A27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00D8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  <w:tr w14:paraId="397E5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533E6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3625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returnMsg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F0064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返回结果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FCB17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字符型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ACDC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4F6F3">
            <w:pPr>
              <w:spacing w:line="240" w:lineRule="auto"/>
              <w:ind w:firstLine="0" w:firstLineChars="0"/>
              <w:jc w:val="center"/>
              <w:rPr>
                <w:sz w:val="20"/>
                <w:szCs w:val="20"/>
              </w:rPr>
            </w:pPr>
          </w:p>
        </w:tc>
      </w:tr>
    </w:tbl>
    <w:p w14:paraId="47AE7D6F">
      <w:pPr>
        <w:ind w:firstLine="420"/>
      </w:pPr>
    </w:p>
    <w:p w14:paraId="00EE3B64">
      <w:pPr>
        <w:bidi w:val="0"/>
        <w:ind w:left="0" w:leftChars="0" w:firstLine="0" w:firstLineChars="0"/>
        <w:rPr>
          <w:rFonts w:hint="eastAsia"/>
          <w:lang w:val="en-US"/>
        </w:rPr>
      </w:pPr>
    </w:p>
    <w:p w14:paraId="1604B2F2">
      <w:pPr>
        <w:pStyle w:val="3"/>
        <w:spacing w:before="156" w:after="156"/>
        <w:rPr>
          <w:rFonts w:hint="eastAsia" w:asciiTheme="minorEastAsia" w:hAnsiTheme="minorEastAsia" w:eastAsiaTheme="minorEastAsia" w:cstheme="minorEastAsia"/>
          <w:lang w:val="en-US"/>
        </w:rPr>
      </w:pPr>
      <w:bookmarkStart w:id="64" w:name="_Toc18043"/>
      <w:r>
        <w:rPr>
          <w:rFonts w:hint="eastAsia" w:asciiTheme="minorEastAsia" w:hAnsiTheme="minorEastAsia" w:eastAsiaTheme="minorEastAsia" w:cstheme="minorEastAsia"/>
          <w:lang w:val="en-US"/>
        </w:rPr>
        <w:t>状态码说明</w:t>
      </w:r>
      <w:bookmarkEnd w:id="64"/>
    </w:p>
    <w:p w14:paraId="2E207BC4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65" w:name="_Toc29037"/>
      <w:r>
        <w:rPr>
          <w:rFonts w:hint="eastAsia" w:asciiTheme="minorEastAsia" w:hAnsiTheme="minorEastAsia" w:eastAsiaTheme="minorEastAsia" w:cstheme="minorEastAsia"/>
        </w:rPr>
        <w:t>状态码</w:t>
      </w:r>
      <w:bookmarkEnd w:id="65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 w14:paraId="696E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D8D8D8" w:themeFill="background1" w:themeFillShade="D9"/>
          </w:tcPr>
          <w:p w14:paraId="02798373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状态码returnCode</w:t>
            </w:r>
          </w:p>
        </w:tc>
        <w:tc>
          <w:tcPr>
            <w:tcW w:w="4401" w:type="dxa"/>
            <w:shd w:val="clear" w:color="auto" w:fill="D8D8D8" w:themeFill="background1" w:themeFillShade="D9"/>
          </w:tcPr>
          <w:p w14:paraId="11E7E693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状态信息returnMsg</w:t>
            </w:r>
          </w:p>
        </w:tc>
        <w:tc>
          <w:tcPr>
            <w:tcW w:w="2766" w:type="dxa"/>
            <w:shd w:val="clear" w:color="auto" w:fill="D8D8D8" w:themeFill="background1" w:themeFillShade="D9"/>
          </w:tcPr>
          <w:p w14:paraId="1D338657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备注</w:t>
            </w:r>
          </w:p>
        </w:tc>
      </w:tr>
      <w:tr w14:paraId="3F0C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596F84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200</w:t>
            </w:r>
          </w:p>
        </w:tc>
        <w:tc>
          <w:tcPr>
            <w:tcW w:w="4401" w:type="dxa"/>
          </w:tcPr>
          <w:p w14:paraId="10FE98F7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业务执行成功</w:t>
            </w:r>
          </w:p>
        </w:tc>
        <w:tc>
          <w:tcPr>
            <w:tcW w:w="2766" w:type="dxa"/>
          </w:tcPr>
          <w:p w14:paraId="36437810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36E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F4C949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201</w:t>
            </w:r>
          </w:p>
        </w:tc>
        <w:tc>
          <w:tcPr>
            <w:tcW w:w="4401" w:type="dxa"/>
          </w:tcPr>
          <w:p w14:paraId="6D69D818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访问未授权，请得到授权后访问</w:t>
            </w:r>
          </w:p>
        </w:tc>
        <w:tc>
          <w:tcPr>
            <w:tcW w:w="2766" w:type="dxa"/>
          </w:tcPr>
          <w:p w14:paraId="38A7F108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D60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F316FB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</w:p>
        </w:tc>
        <w:tc>
          <w:tcPr>
            <w:tcW w:w="4401" w:type="dxa"/>
          </w:tcPr>
          <w:p w14:paraId="4B099A3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机构名或密码错误，请使用正确的机构名或密码重试</w:t>
            </w:r>
          </w:p>
        </w:tc>
        <w:tc>
          <w:tcPr>
            <w:tcW w:w="2766" w:type="dxa"/>
          </w:tcPr>
          <w:p w14:paraId="4191732C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未加入接口白名单</w:t>
            </w:r>
          </w:p>
        </w:tc>
      </w:tr>
      <w:tr w14:paraId="1BA2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C1CD6D0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203</w:t>
            </w:r>
          </w:p>
        </w:tc>
        <w:tc>
          <w:tcPr>
            <w:tcW w:w="4401" w:type="dxa"/>
          </w:tcPr>
          <w:p w14:paraId="5751F288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令牌无效，请重新获取令牌</w:t>
            </w:r>
          </w:p>
        </w:tc>
        <w:tc>
          <w:tcPr>
            <w:tcW w:w="2766" w:type="dxa"/>
          </w:tcPr>
          <w:p w14:paraId="003120B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无效accessToken</w:t>
            </w:r>
          </w:p>
        </w:tc>
      </w:tr>
      <w:tr w14:paraId="729A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5F0F3DD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204</w:t>
            </w:r>
          </w:p>
        </w:tc>
        <w:tc>
          <w:tcPr>
            <w:tcW w:w="4401" w:type="dxa"/>
          </w:tcPr>
          <w:p w14:paraId="3892419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服务不可用</w:t>
            </w:r>
          </w:p>
        </w:tc>
        <w:tc>
          <w:tcPr>
            <w:tcW w:w="2766" w:type="dxa"/>
          </w:tcPr>
          <w:p w14:paraId="0E41052C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9CC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 w14:paraId="72D2851B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205</w:t>
            </w:r>
          </w:p>
        </w:tc>
        <w:tc>
          <w:tcPr>
            <w:tcW w:w="4401" w:type="dxa"/>
          </w:tcPr>
          <w:p w14:paraId="709EE22F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网络故障</w:t>
            </w:r>
          </w:p>
        </w:tc>
        <w:tc>
          <w:tcPr>
            <w:tcW w:w="2766" w:type="dxa"/>
          </w:tcPr>
          <w:p w14:paraId="6F4F5980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9BF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EC0871F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206</w:t>
            </w:r>
          </w:p>
        </w:tc>
        <w:tc>
          <w:tcPr>
            <w:tcW w:w="4401" w:type="dxa"/>
          </w:tcPr>
          <w:p w14:paraId="54690A0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业务执行失败</w:t>
            </w:r>
          </w:p>
        </w:tc>
        <w:tc>
          <w:tcPr>
            <w:tcW w:w="2766" w:type="dxa"/>
          </w:tcPr>
          <w:p w14:paraId="6E0B768B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4C8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C9E269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207</w:t>
            </w:r>
          </w:p>
        </w:tc>
        <w:tc>
          <w:tcPr>
            <w:tcW w:w="4401" w:type="dxa"/>
          </w:tcPr>
          <w:p w14:paraId="5A2BCCE1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参数格式不正确</w:t>
            </w:r>
          </w:p>
        </w:tc>
        <w:tc>
          <w:tcPr>
            <w:tcW w:w="2766" w:type="dxa"/>
          </w:tcPr>
          <w:p w14:paraId="7BA4C5AB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783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E4164D7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208</w:t>
            </w:r>
          </w:p>
        </w:tc>
        <w:tc>
          <w:tcPr>
            <w:tcW w:w="4401" w:type="dxa"/>
          </w:tcPr>
          <w:p w14:paraId="25C5D4B0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令牌有效期超过5分钟，不能再次获取令牌</w:t>
            </w:r>
          </w:p>
        </w:tc>
        <w:tc>
          <w:tcPr>
            <w:tcW w:w="2766" w:type="dxa"/>
          </w:tcPr>
          <w:p w14:paraId="727EC425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E1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D8D6435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209</w:t>
            </w:r>
          </w:p>
        </w:tc>
        <w:tc>
          <w:tcPr>
            <w:tcW w:w="4401" w:type="dxa"/>
          </w:tcPr>
          <w:p w14:paraId="7825C3E9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访问过于频繁，请稍后再试</w:t>
            </w:r>
          </w:p>
        </w:tc>
        <w:tc>
          <w:tcPr>
            <w:tcW w:w="2766" w:type="dxa"/>
          </w:tcPr>
          <w:p w14:paraId="06BCBD65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8A2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78F3451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4401" w:type="dxa"/>
          </w:tcPr>
          <w:p w14:paraId="3E23BE51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超过每日最大访问次数</w:t>
            </w:r>
          </w:p>
        </w:tc>
        <w:tc>
          <w:tcPr>
            <w:tcW w:w="2766" w:type="dxa"/>
          </w:tcPr>
          <w:p w14:paraId="459F9FF1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1466038D">
      <w:pPr>
        <w:ind w:firstLine="420"/>
        <w:rPr>
          <w:rFonts w:hint="eastAsia" w:asciiTheme="minorEastAsia" w:hAnsiTheme="minorEastAsia" w:eastAsiaTheme="minorEastAsia" w:cstheme="minorEastAsia"/>
        </w:rPr>
      </w:pPr>
    </w:p>
    <w:p w14:paraId="506AAAE2">
      <w:pPr>
        <w:pStyle w:val="4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66" w:name="_Toc10273"/>
      <w:r>
        <w:rPr>
          <w:rFonts w:hint="eastAsia" w:asciiTheme="minorEastAsia" w:hAnsiTheme="minorEastAsia" w:eastAsiaTheme="minorEastAsia" w:cstheme="minorEastAsia"/>
        </w:rPr>
        <w:t>错误码</w:t>
      </w:r>
      <w:bookmarkEnd w:id="66"/>
    </w:p>
    <w:p w14:paraId="0BA20AA2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5069"/>
        <w:gridCol w:w="1922"/>
      </w:tblGrid>
      <w:tr w14:paraId="7126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shd w:val="clear" w:color="auto" w:fill="D8D8D8" w:themeFill="background1" w:themeFillShade="D9"/>
          </w:tcPr>
          <w:p w14:paraId="3210DB74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错误码errorCode</w:t>
            </w:r>
          </w:p>
        </w:tc>
        <w:tc>
          <w:tcPr>
            <w:tcW w:w="5069" w:type="dxa"/>
            <w:shd w:val="clear" w:color="auto" w:fill="D8D8D8" w:themeFill="background1" w:themeFillShade="D9"/>
          </w:tcPr>
          <w:p w14:paraId="71B11E9D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错误信息errorMsg</w:t>
            </w:r>
          </w:p>
        </w:tc>
        <w:tc>
          <w:tcPr>
            <w:tcW w:w="1922" w:type="dxa"/>
            <w:shd w:val="clear" w:color="auto" w:fill="D8D8D8" w:themeFill="background1" w:themeFillShade="D9"/>
          </w:tcPr>
          <w:p w14:paraId="12439D6F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备注</w:t>
            </w:r>
          </w:p>
        </w:tc>
      </w:tr>
      <w:tr w14:paraId="39ED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4655C69A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401</w:t>
            </w:r>
          </w:p>
        </w:tc>
        <w:tc>
          <w:tcPr>
            <w:tcW w:w="5069" w:type="dxa"/>
          </w:tcPr>
          <w:p w14:paraId="367E600F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参数不能为空</w:t>
            </w:r>
          </w:p>
        </w:tc>
        <w:tc>
          <w:tcPr>
            <w:tcW w:w="1922" w:type="dxa"/>
          </w:tcPr>
          <w:p w14:paraId="38812487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1C2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5582005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402</w:t>
            </w:r>
          </w:p>
        </w:tc>
        <w:tc>
          <w:tcPr>
            <w:tcW w:w="5069" w:type="dxa"/>
          </w:tcPr>
          <w:p w14:paraId="6C4FDD6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参数字典不正确</w:t>
            </w:r>
          </w:p>
        </w:tc>
        <w:tc>
          <w:tcPr>
            <w:tcW w:w="1922" w:type="dxa"/>
          </w:tcPr>
          <w:p w14:paraId="3882872F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0FE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44800ADC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403</w:t>
            </w:r>
          </w:p>
        </w:tc>
        <w:tc>
          <w:tcPr>
            <w:tcW w:w="5069" w:type="dxa"/>
          </w:tcPr>
          <w:p w14:paraId="7A50806D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参数格式不正确</w:t>
            </w:r>
          </w:p>
        </w:tc>
        <w:tc>
          <w:tcPr>
            <w:tcW w:w="1922" w:type="dxa"/>
          </w:tcPr>
          <w:p w14:paraId="4B1E84A0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95D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0B3135F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404</w:t>
            </w:r>
          </w:p>
        </w:tc>
        <w:tc>
          <w:tcPr>
            <w:tcW w:w="5069" w:type="dxa"/>
          </w:tcPr>
          <w:p w14:paraId="32E3B36F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数据不存在</w:t>
            </w:r>
          </w:p>
        </w:tc>
        <w:tc>
          <w:tcPr>
            <w:tcW w:w="1922" w:type="dxa"/>
          </w:tcPr>
          <w:p w14:paraId="46BCB04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441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7C080D7D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405</w:t>
            </w:r>
          </w:p>
        </w:tc>
        <w:tc>
          <w:tcPr>
            <w:tcW w:w="5069" w:type="dxa"/>
          </w:tcPr>
          <w:p w14:paraId="20037D9C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数据状态不符</w:t>
            </w:r>
          </w:p>
        </w:tc>
        <w:tc>
          <w:tcPr>
            <w:tcW w:w="1922" w:type="dxa"/>
          </w:tcPr>
          <w:p w14:paraId="6B92CAFD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69B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442E6F7C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406</w:t>
            </w:r>
          </w:p>
        </w:tc>
        <w:tc>
          <w:tcPr>
            <w:tcW w:w="5069" w:type="dxa"/>
          </w:tcPr>
          <w:p w14:paraId="3345E381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数据重复提交</w:t>
            </w:r>
          </w:p>
        </w:tc>
        <w:tc>
          <w:tcPr>
            <w:tcW w:w="1922" w:type="dxa"/>
          </w:tcPr>
          <w:p w14:paraId="588A13CB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054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33DE42B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407</w:t>
            </w:r>
          </w:p>
        </w:tc>
        <w:tc>
          <w:tcPr>
            <w:tcW w:w="5069" w:type="dxa"/>
          </w:tcPr>
          <w:p w14:paraId="422DF71F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退货数量异常</w:t>
            </w:r>
          </w:p>
        </w:tc>
        <w:tc>
          <w:tcPr>
            <w:tcW w:w="1922" w:type="dxa"/>
          </w:tcPr>
          <w:p w14:paraId="4EA405E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D8E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26720D3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408</w:t>
            </w:r>
          </w:p>
        </w:tc>
        <w:tc>
          <w:tcPr>
            <w:tcW w:w="5069" w:type="dxa"/>
          </w:tcPr>
          <w:p w14:paraId="3C632769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收货时效过期</w:t>
            </w:r>
          </w:p>
        </w:tc>
        <w:tc>
          <w:tcPr>
            <w:tcW w:w="1922" w:type="dxa"/>
          </w:tcPr>
          <w:p w14:paraId="42347B8B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121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10DEAE6F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409</w:t>
            </w:r>
          </w:p>
        </w:tc>
        <w:tc>
          <w:tcPr>
            <w:tcW w:w="5069" w:type="dxa"/>
          </w:tcPr>
          <w:p w14:paraId="3DB712E0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超出当日采购次数上限</w:t>
            </w:r>
          </w:p>
        </w:tc>
        <w:tc>
          <w:tcPr>
            <w:tcW w:w="1922" w:type="dxa"/>
          </w:tcPr>
          <w:p w14:paraId="64CF9FB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55D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3764823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410</w:t>
            </w:r>
          </w:p>
        </w:tc>
        <w:tc>
          <w:tcPr>
            <w:tcW w:w="5069" w:type="dxa"/>
          </w:tcPr>
          <w:p w14:paraId="52D5465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超出当月采购次数上限</w:t>
            </w:r>
          </w:p>
        </w:tc>
        <w:tc>
          <w:tcPr>
            <w:tcW w:w="1922" w:type="dxa"/>
          </w:tcPr>
          <w:p w14:paraId="14E4943C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AC7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5340D48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411</w:t>
            </w:r>
          </w:p>
        </w:tc>
        <w:tc>
          <w:tcPr>
            <w:tcW w:w="5069" w:type="dxa"/>
          </w:tcPr>
          <w:p w14:paraId="65C168C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收货数量异常</w:t>
            </w:r>
          </w:p>
        </w:tc>
        <w:tc>
          <w:tcPr>
            <w:tcW w:w="1922" w:type="dxa"/>
          </w:tcPr>
          <w:p w14:paraId="473A45D5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938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41329049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412</w:t>
            </w:r>
          </w:p>
        </w:tc>
        <w:tc>
          <w:tcPr>
            <w:tcW w:w="5069" w:type="dxa"/>
          </w:tcPr>
          <w:p w14:paraId="7619ACD8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超出银行规定的主动支付时间，银行将主动扣款</w:t>
            </w:r>
          </w:p>
        </w:tc>
        <w:tc>
          <w:tcPr>
            <w:tcW w:w="1922" w:type="dxa"/>
          </w:tcPr>
          <w:p w14:paraId="4B71818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FB8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29DBA90C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413</w:t>
            </w:r>
          </w:p>
        </w:tc>
        <w:tc>
          <w:tcPr>
            <w:tcW w:w="5069" w:type="dxa"/>
          </w:tcPr>
          <w:p w14:paraId="08CDF16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收货金额小于等于退货金额</w:t>
            </w:r>
          </w:p>
        </w:tc>
        <w:tc>
          <w:tcPr>
            <w:tcW w:w="1922" w:type="dxa"/>
          </w:tcPr>
          <w:p w14:paraId="5AFC6F2E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BE5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7E4FBC64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414</w:t>
            </w:r>
          </w:p>
        </w:tc>
        <w:tc>
          <w:tcPr>
            <w:tcW w:w="5069" w:type="dxa"/>
          </w:tcPr>
          <w:p w14:paraId="1BAF4B7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接口入参集合长度过长</w:t>
            </w:r>
          </w:p>
        </w:tc>
        <w:tc>
          <w:tcPr>
            <w:tcW w:w="1922" w:type="dxa"/>
          </w:tcPr>
          <w:p w14:paraId="7294911D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E1E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21879157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5069" w:type="dxa"/>
          </w:tcPr>
          <w:p w14:paraId="5A5AAD92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发票未上传附件</w:t>
            </w:r>
          </w:p>
        </w:tc>
        <w:tc>
          <w:tcPr>
            <w:tcW w:w="1922" w:type="dxa"/>
          </w:tcPr>
          <w:p w14:paraId="7DE8A526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CD5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47748947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416</w:t>
            </w:r>
          </w:p>
        </w:tc>
        <w:tc>
          <w:tcPr>
            <w:tcW w:w="5069" w:type="dxa"/>
          </w:tcPr>
          <w:p w14:paraId="4D59DF12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日期格式异常</w:t>
            </w:r>
          </w:p>
        </w:tc>
        <w:tc>
          <w:tcPr>
            <w:tcW w:w="1922" w:type="dxa"/>
          </w:tcPr>
          <w:p w14:paraId="05E658CA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0CF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6A8EF8BA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417</w:t>
            </w:r>
          </w:p>
        </w:tc>
        <w:tc>
          <w:tcPr>
            <w:tcW w:w="5069" w:type="dxa"/>
          </w:tcPr>
          <w:p w14:paraId="6DFB329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发货数必须小于等于可发货数</w:t>
            </w:r>
          </w:p>
        </w:tc>
        <w:tc>
          <w:tcPr>
            <w:tcW w:w="1922" w:type="dxa"/>
          </w:tcPr>
          <w:p w14:paraId="7445B059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2C1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604385AC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418</w:t>
            </w:r>
          </w:p>
        </w:tc>
        <w:tc>
          <w:tcPr>
            <w:tcW w:w="5069" w:type="dxa"/>
          </w:tcPr>
          <w:p w14:paraId="4887F975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发货数量必须是正整数</w:t>
            </w:r>
          </w:p>
        </w:tc>
        <w:tc>
          <w:tcPr>
            <w:tcW w:w="1922" w:type="dxa"/>
          </w:tcPr>
          <w:p w14:paraId="408E14BB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1CB8EFDA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15DE5A45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C758E8F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1495F527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22E47A7C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149E13CA">
      <w:pPr>
        <w:pStyle w:val="2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67" w:name="_Toc6044"/>
      <w:r>
        <w:rPr>
          <w:rFonts w:hint="eastAsia" w:asciiTheme="minorEastAsia" w:hAnsiTheme="minorEastAsia" w:eastAsiaTheme="minorEastAsia" w:cstheme="minorEastAsia"/>
        </w:rPr>
        <w:t>通用上传下载示例代码</w:t>
      </w:r>
      <w:bookmarkEnd w:id="67"/>
    </w:p>
    <w:p w14:paraId="06DFC629">
      <w:pPr>
        <w:pStyle w:val="3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68" w:name="_Toc8152"/>
      <w:r>
        <w:rPr>
          <w:rFonts w:hint="eastAsia" w:asciiTheme="minorEastAsia" w:hAnsiTheme="minorEastAsia" w:eastAsiaTheme="minorEastAsia" w:cstheme="minorEastAsia"/>
        </w:rPr>
        <w:t>JAVA实现调用上传下载交易示例代码</w:t>
      </w:r>
      <w:bookmarkEnd w:id="68"/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8CE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EE1006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org.apache.http.HttpEntity;</w:t>
            </w:r>
          </w:p>
          <w:p w14:paraId="7CDF251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org.apache.http.HttpStatus;</w:t>
            </w:r>
          </w:p>
          <w:p w14:paraId="102C9E4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org.apache.http.client.ClientProtocolException;</w:t>
            </w:r>
          </w:p>
          <w:p w14:paraId="036D41A2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org.apache.http.client.config.RequestConfig;</w:t>
            </w:r>
          </w:p>
          <w:p w14:paraId="20AADEB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org.apache.http.client.methods.CloseableHttpResponse;</w:t>
            </w:r>
          </w:p>
          <w:p w14:paraId="51A6713E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org.apache.http.client.methods.HttpPost;</w:t>
            </w:r>
          </w:p>
          <w:p w14:paraId="1B969AF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org.apache.http.entity.ByteArrayEntity;</w:t>
            </w:r>
          </w:p>
          <w:p w14:paraId="0CFB3AD2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org.apache.http.entity.ContentType;</w:t>
            </w:r>
          </w:p>
          <w:p w14:paraId="289AE7C9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org.apache.http.entity.mime.MultipartEntityBuilder;</w:t>
            </w:r>
          </w:p>
          <w:p w14:paraId="0D9A8A1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org.apache.http.impl.client.CloseableHttpClient;</w:t>
            </w:r>
          </w:p>
          <w:p w14:paraId="21C175C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org.apache.http.impl.client.HttpClients;</w:t>
            </w:r>
          </w:p>
          <w:p w14:paraId="12145CA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org.apache.http.util.EntityUtils;</w:t>
            </w:r>
          </w:p>
          <w:p w14:paraId="4352311E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org.junit.Test;</w:t>
            </w:r>
          </w:p>
          <w:p w14:paraId="611C470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73803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java.io.File;</w:t>
            </w:r>
          </w:p>
          <w:p w14:paraId="43B6778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java.io.FileOutputStream;</w:t>
            </w:r>
          </w:p>
          <w:p w14:paraId="2A0BAD19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java.io.IOException;</w:t>
            </w:r>
          </w:p>
          <w:p w14:paraId="577CBF42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java.io.InputStream;</w:t>
            </w:r>
          </w:p>
          <w:p w14:paraId="4201768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import java.nio.charset.StandardCharsets;</w:t>
            </w:r>
          </w:p>
          <w:p w14:paraId="37D1DF3E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059EE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/**</w:t>
            </w:r>
          </w:p>
          <w:p w14:paraId="46083E3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* 描述: 医保接口调用示例</w:t>
            </w:r>
          </w:p>
          <w:p w14:paraId="4B9BFD1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*</w:t>
            </w:r>
          </w:p>
          <w:p w14:paraId="6A97AE1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* @author wangjl</w:t>
            </w:r>
          </w:p>
          <w:p w14:paraId="7C6FECF9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*/</w:t>
            </w:r>
          </w:p>
          <w:p w14:paraId="2365D56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public class testDemo {</w:t>
            </w:r>
          </w:p>
          <w:p w14:paraId="723F809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5EB839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private static final String url = "http://localhost:8097/fsi/api/rsfComIfsService/callService";</w:t>
            </w:r>
          </w:p>
          <w:p w14:paraId="3037EFE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/** 按照报文要求传入JSON格式字符串 */</w:t>
            </w:r>
          </w:p>
          <w:p w14:paraId="2E48FAA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private static final String downInput = "{…}";</w:t>
            </w:r>
          </w:p>
          <w:p w14:paraId="375AC25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59D71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/**</w:t>
            </w:r>
          </w:p>
          <w:p w14:paraId="1E68BE1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* 调用普通交易及文件下载交易</w:t>
            </w:r>
          </w:p>
          <w:p w14:paraId="2A67722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*/</w:t>
            </w:r>
          </w:p>
          <w:p w14:paraId="28A96769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@Test</w:t>
            </w:r>
          </w:p>
          <w:p w14:paraId="344DDBE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public void test1() {</w:t>
            </w:r>
          </w:p>
          <w:p w14:paraId="673E0D2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CloseableHttpClient httpclient = HttpClients.createDefault();</w:t>
            </w:r>
          </w:p>
          <w:p w14:paraId="5437134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HttpPost httppost = new HttpPost(url);</w:t>
            </w:r>
          </w:p>
          <w:p w14:paraId="103638E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RequestConfig requestConfig = RequestConfig.custom().setConnectTimeout(10000).setSocketTimeout(10000).build();</w:t>
            </w:r>
          </w:p>
          <w:p w14:paraId="63FE9A1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httppost.setConfig(requestConfig);</w:t>
            </w:r>
          </w:p>
          <w:p w14:paraId="6212C35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ByteArrayEntity entity = new ByteArrayEntity(downInput.getBytes(StandardCharsets.UTF_8));</w:t>
            </w:r>
          </w:p>
          <w:p w14:paraId="6B6F658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entity.setContentType("text/plain");</w:t>
            </w:r>
          </w:p>
          <w:p w14:paraId="22ED6A5E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httppost.setEntity(entity);</w:t>
            </w:r>
          </w:p>
          <w:p w14:paraId="764F90A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CloseableHttpResponse response = null;</w:t>
            </w:r>
          </w:p>
          <w:p w14:paraId="2A4702F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try {</w:t>
            </w:r>
          </w:p>
          <w:p w14:paraId="11C42E7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response = httpclient.execute(httppost);</w:t>
            </w:r>
          </w:p>
          <w:p w14:paraId="5558763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int statusCode = response.getStatusLine().getStatusCode();</w:t>
            </w:r>
          </w:p>
          <w:p w14:paraId="50239F2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if (statusCode != HttpStatus.SC_OK) {</w:t>
            </w:r>
          </w:p>
          <w:p w14:paraId="703EE48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httppost.abort();</w:t>
            </w:r>
          </w:p>
          <w:p w14:paraId="5EEDB98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throw new RuntimeException("HttpClient,error status code :" + statusCode);</w:t>
            </w:r>
          </w:p>
          <w:p w14:paraId="652D5B0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}</w:t>
            </w:r>
          </w:p>
          <w:p w14:paraId="6D444EC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HttpEntity responseEntity = response.getEntity();</w:t>
            </w:r>
          </w:p>
          <w:p w14:paraId="2E9B06C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String result;</w:t>
            </w:r>
          </w:p>
          <w:p w14:paraId="27EB52A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if (responseEntity != null) {</w:t>
            </w:r>
          </w:p>
          <w:p w14:paraId="1C826EF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if (responseEntity.getContentType().getValue().contains("application/octet-stream")) {</w:t>
            </w:r>
          </w:p>
          <w:p w14:paraId="3DD54DF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InputStream content = responseEntity.getContent();</w:t>
            </w:r>
          </w:p>
          <w:p w14:paraId="61EB620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//返回文件流</w:t>
            </w:r>
          </w:p>
          <w:p w14:paraId="02D5F96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File file = new File("testDownload.txt");</w:t>
            </w:r>
          </w:p>
          <w:p w14:paraId="56DBB939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FileOutputStream fileOutputStream = new FileOutputStream(file);</w:t>
            </w:r>
          </w:p>
          <w:p w14:paraId="41D34EE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int temp;</w:t>
            </w:r>
          </w:p>
          <w:p w14:paraId="4C127A0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while ((temp = content.read()) != -1) {</w:t>
            </w:r>
          </w:p>
          <w:p w14:paraId="53FFC6F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    fileOutputStream.write(temp);</w:t>
            </w:r>
          </w:p>
          <w:p w14:paraId="7A1AA1AE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}</w:t>
            </w:r>
          </w:p>
          <w:p w14:paraId="0EF2ED1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fileOutputStream.close();</w:t>
            </w:r>
          </w:p>
          <w:p w14:paraId="5698AF7E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} else {</w:t>
            </w:r>
          </w:p>
          <w:p w14:paraId="1B2186C9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//返回字符串</w:t>
            </w:r>
          </w:p>
          <w:p w14:paraId="45BD8A2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result = EntityUtils.toString(responseEntity, "UTF-8");</w:t>
            </w:r>
          </w:p>
          <w:p w14:paraId="08A4697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System.out.println(result);</w:t>
            </w:r>
          </w:p>
          <w:p w14:paraId="3634901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}</w:t>
            </w:r>
          </w:p>
          <w:p w14:paraId="3024C83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}</w:t>
            </w:r>
          </w:p>
          <w:p w14:paraId="58FA7F6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EntityUtils.consume(entity);</w:t>
            </w:r>
          </w:p>
          <w:p w14:paraId="3162FE1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} catch (ClientProtocolException e) {</w:t>
            </w:r>
          </w:p>
          <w:p w14:paraId="3E63F12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throw new RuntimeException("提交给服务器的请求，不符合HTTP协议", e);</w:t>
            </w:r>
          </w:p>
          <w:p w14:paraId="72ACDA6E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} catch (IOException e) {</w:t>
            </w:r>
          </w:p>
          <w:p w14:paraId="1BE15E4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throw new RuntimeException("向服务器承保接口发起http请求,执行post请求异常", e);</w:t>
            </w:r>
          </w:p>
          <w:p w14:paraId="7B3B94F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} finally {</w:t>
            </w:r>
          </w:p>
          <w:p w14:paraId="23D7D69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if (response != null) {</w:t>
            </w:r>
          </w:p>
          <w:p w14:paraId="351CBF02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try {</w:t>
            </w:r>
          </w:p>
          <w:p w14:paraId="2423282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response.close();</w:t>
            </w:r>
          </w:p>
          <w:p w14:paraId="3D26839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} catch (IOException e) {</w:t>
            </w:r>
          </w:p>
          <w:p w14:paraId="4BA421B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e.printStackTrace();</w:t>
            </w:r>
          </w:p>
          <w:p w14:paraId="4323E97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}</w:t>
            </w:r>
          </w:p>
          <w:p w14:paraId="5A14A2F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}</w:t>
            </w:r>
          </w:p>
          <w:p w14:paraId="4C304D9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if (httpclient != null) {</w:t>
            </w:r>
          </w:p>
          <w:p w14:paraId="351A879E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try {</w:t>
            </w:r>
          </w:p>
          <w:p w14:paraId="41C7D55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httpclient.close();</w:t>
            </w:r>
          </w:p>
          <w:p w14:paraId="438A1F9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} catch (IOException e) {</w:t>
            </w:r>
          </w:p>
          <w:p w14:paraId="716B157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e.printStackTrace();</w:t>
            </w:r>
          </w:p>
          <w:p w14:paraId="590C432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}</w:t>
            </w:r>
          </w:p>
          <w:p w14:paraId="01DDC692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}</w:t>
            </w:r>
          </w:p>
          <w:p w14:paraId="4F6BD67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}</w:t>
            </w:r>
          </w:p>
          <w:p w14:paraId="059B45D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}</w:t>
            </w:r>
          </w:p>
          <w:p w14:paraId="1B3AD05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0097F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/**</w:t>
            </w:r>
          </w:p>
          <w:p w14:paraId="69906B29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* 调用文件上传交易</w:t>
            </w:r>
          </w:p>
          <w:p w14:paraId="38FB4DF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*/</w:t>
            </w:r>
          </w:p>
          <w:p w14:paraId="361C83D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@Test</w:t>
            </w:r>
          </w:p>
          <w:p w14:paraId="3EC88AA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public void test2() {</w:t>
            </w:r>
          </w:p>
          <w:p w14:paraId="106BFE4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File file = new File("testUpload.txt");</w:t>
            </w:r>
          </w:p>
          <w:p w14:paraId="7807E1E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CloseableHttpClient httpclient = HttpClients.createDefault();</w:t>
            </w:r>
          </w:p>
          <w:p w14:paraId="7C03C75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HttpPost httppost = new HttpPost(url);</w:t>
            </w:r>
          </w:p>
          <w:p w14:paraId="4CDFA79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RequestConfig requestConfig = RequestConfig.custom().setConnectTimeout(10000).setSocketTimeout(10000).build();</w:t>
            </w:r>
          </w:p>
          <w:p w14:paraId="2F352F8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httppost.setConfig(requestConfig);</w:t>
            </w:r>
          </w:p>
          <w:p w14:paraId="292555E2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MultipartEntityBuilder builder = MultipartEntityBuilder.create();</w:t>
            </w:r>
          </w:p>
          <w:p w14:paraId="6ACAF47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builder.setCharset(StandardCharsets.UTF_8);</w:t>
            </w:r>
          </w:p>
          <w:p w14:paraId="0F10715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builder.addTextBody("jsonStr", upInput);</w:t>
            </w:r>
          </w:p>
          <w:p w14:paraId="199D0F3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builder.addBinaryBody("file", file, ContentType.DEFAULT_BINARY, "testUpload.txt");</w:t>
            </w:r>
          </w:p>
          <w:p w14:paraId="20610BE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HttpEntity entity = builder.build();</w:t>
            </w:r>
          </w:p>
          <w:p w14:paraId="1842885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httppost.setEntity(entity);</w:t>
            </w:r>
          </w:p>
          <w:p w14:paraId="10B6434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CloseableHttpResponse response = null;</w:t>
            </w:r>
          </w:p>
          <w:p w14:paraId="24B0744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try {</w:t>
            </w:r>
          </w:p>
          <w:p w14:paraId="46E7E24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response = httpclient.execute(httppost);</w:t>
            </w:r>
          </w:p>
          <w:p w14:paraId="70B3089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int statusCode = response.getStatusLine().getStatusCode();</w:t>
            </w:r>
          </w:p>
          <w:p w14:paraId="4B1B9A1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if (statusCode != HttpStatus.SC_OK) {</w:t>
            </w:r>
          </w:p>
          <w:p w14:paraId="09DE4CD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httppost.abort();</w:t>
            </w:r>
          </w:p>
          <w:p w14:paraId="7A434CB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throw new RuntimeException("HttpClient,error status code :" + statusCode);</w:t>
            </w:r>
          </w:p>
          <w:p w14:paraId="43E0E97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}</w:t>
            </w:r>
          </w:p>
          <w:p w14:paraId="7BE4BEB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HttpEntity responseEntity = response.getEntity();</w:t>
            </w:r>
          </w:p>
          <w:p w14:paraId="3CFEF01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String result;</w:t>
            </w:r>
          </w:p>
          <w:p w14:paraId="51911F8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if (responseEntity != null) {</w:t>
            </w:r>
          </w:p>
          <w:p w14:paraId="3D5DB8B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//返回字符串</w:t>
            </w:r>
          </w:p>
          <w:p w14:paraId="064A328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result = EntityUtils.toString(responseEntity, "UTF-8");</w:t>
            </w:r>
          </w:p>
          <w:p w14:paraId="17C01B0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System.out.println(result);</w:t>
            </w:r>
          </w:p>
          <w:p w14:paraId="1F0CBEB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}</w:t>
            </w:r>
          </w:p>
          <w:p w14:paraId="6453924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EntityUtils.consume(entity);</w:t>
            </w:r>
          </w:p>
          <w:p w14:paraId="39DA017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} catch (ClientProtocolException e) {</w:t>
            </w:r>
          </w:p>
          <w:p w14:paraId="6E53B67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throw new RuntimeException("提交给服务器的请求，不符合HTTP协议", e);</w:t>
            </w:r>
          </w:p>
          <w:p w14:paraId="2B5AF4F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} catch (IOException e) {</w:t>
            </w:r>
          </w:p>
          <w:p w14:paraId="13A256F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throw new RuntimeException("向服务器承保接口发起http请求,执行post请求异常", e);</w:t>
            </w:r>
          </w:p>
          <w:p w14:paraId="1F3FB7E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} finally {</w:t>
            </w:r>
          </w:p>
          <w:p w14:paraId="4D6060B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if (response != null) {</w:t>
            </w:r>
          </w:p>
          <w:p w14:paraId="7823B8B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try {</w:t>
            </w:r>
          </w:p>
          <w:p w14:paraId="3B7C26B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response.close();</w:t>
            </w:r>
          </w:p>
          <w:p w14:paraId="0EA132C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} catch (IOException e) {</w:t>
            </w:r>
          </w:p>
          <w:p w14:paraId="01E9FA5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e.printStackTrace();</w:t>
            </w:r>
          </w:p>
          <w:p w14:paraId="0E4245A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}</w:t>
            </w:r>
          </w:p>
          <w:p w14:paraId="001CCAB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}</w:t>
            </w:r>
          </w:p>
          <w:p w14:paraId="36B9EDA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if (httpclient != null) {</w:t>
            </w:r>
          </w:p>
          <w:p w14:paraId="6A996FA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try {</w:t>
            </w:r>
          </w:p>
          <w:p w14:paraId="60F396D8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httpclient.close();</w:t>
            </w:r>
          </w:p>
          <w:p w14:paraId="528B77D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} catch (IOException e) {</w:t>
            </w:r>
          </w:p>
          <w:p w14:paraId="0FF6CAE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e.printStackTrace();</w:t>
            </w:r>
          </w:p>
          <w:p w14:paraId="312FAF2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}</w:t>
            </w:r>
          </w:p>
          <w:p w14:paraId="141D33C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}</w:t>
            </w:r>
          </w:p>
          <w:p w14:paraId="2AB99D3E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}</w:t>
            </w:r>
          </w:p>
          <w:p w14:paraId="68FC3EB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}</w:t>
            </w:r>
          </w:p>
          <w:p w14:paraId="793383D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}</w:t>
            </w:r>
          </w:p>
        </w:tc>
      </w:tr>
    </w:tbl>
    <w:p w14:paraId="625034AF">
      <w:pPr>
        <w:ind w:firstLine="0" w:firstLineChars="0"/>
        <w:rPr>
          <w:rFonts w:hint="eastAsia" w:asciiTheme="minorEastAsia" w:hAnsiTheme="minorEastAsia" w:eastAsiaTheme="minorEastAsia" w:cstheme="minorEastAsia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1530E602">
      <w:pPr>
        <w:ind w:firstLine="420"/>
        <w:rPr>
          <w:rFonts w:hint="eastAsia" w:asciiTheme="minorEastAsia" w:hAnsiTheme="minorEastAsia" w:eastAsiaTheme="minorEastAsia" w:cstheme="minorEastAsia"/>
          <w:lang w:val="zh-CN"/>
        </w:rPr>
      </w:pPr>
    </w:p>
    <w:p w14:paraId="1C27879B">
      <w:pPr>
        <w:pStyle w:val="3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69" w:name="_Toc3782"/>
      <w:r>
        <w:rPr>
          <w:rFonts w:hint="eastAsia" w:asciiTheme="minorEastAsia" w:hAnsiTheme="minorEastAsia" w:eastAsiaTheme="minorEastAsia" w:cstheme="minorEastAsia"/>
        </w:rPr>
        <w:t>报文输入示例-人员信息获取</w:t>
      </w:r>
      <w:bookmarkEnd w:id="69"/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571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7AFD5E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{</w:t>
            </w:r>
          </w:p>
          <w:p w14:paraId="613503F2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"infno": "1101",</w:t>
            </w:r>
          </w:p>
          <w:p w14:paraId="76F4934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"msgid": "H00000000001202001041235391234",</w:t>
            </w:r>
          </w:p>
          <w:p w14:paraId="73D45D01">
            <w:pPr>
              <w:ind w:firstLine="36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  <w:t>"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insuplc_admdvs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  <w:t>":"100000",</w:t>
            </w:r>
          </w:p>
          <w:p w14:paraId="1B69A378">
            <w:pPr>
              <w:ind w:firstLine="180" w:firstLineChars="10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  <w:t>"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mdtrtarea_admvs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  <w:t>":"100000",</w:t>
            </w:r>
          </w:p>
          <w:p w14:paraId="5D1518AF">
            <w:pPr>
              <w:ind w:firstLine="180" w:firstLineChars="10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  <w:t>"recer_sys_code":"MBS_LOCAL",</w:t>
            </w:r>
          </w:p>
          <w:p w14:paraId="278B9123">
            <w:pPr>
              <w:ind w:firstLine="180" w:firstLineChars="10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  <w:t>"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dev_no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  <w:t>":"",</w:t>
            </w:r>
          </w:p>
          <w:p w14:paraId="0BF7BE7C">
            <w:pPr>
              <w:ind w:firstLine="180" w:firstLineChars="10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  <w:t>"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dev_safe_info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  <w:t>":"",</w:t>
            </w:r>
          </w:p>
          <w:p w14:paraId="14A3956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"cainfo": "",</w:t>
            </w:r>
          </w:p>
          <w:p w14:paraId="6AEB2B6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"infver": "V1.0",</w:t>
            </w:r>
          </w:p>
          <w:p w14:paraId="5E9B989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"opter_type": "1",</w:t>
            </w:r>
          </w:p>
          <w:p w14:paraId="480DE5F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"opter": "01",</w:t>
            </w:r>
          </w:p>
          <w:p w14:paraId="6F440EB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"opter_name": "张三",</w:t>
            </w:r>
          </w:p>
          <w:p w14:paraId="67EC204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"inf_time": "2020-01-04 12:35:39",</w:t>
            </w:r>
          </w:p>
          <w:p w14:paraId="0499D6D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"fixmedins_code": "100001",</w:t>
            </w:r>
          </w:p>
          <w:p w14:paraId="4D8D456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"fixmedins_name": "第一人民医院",</w:t>
            </w:r>
          </w:p>
          <w:p w14:paraId="07B3AC4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"sign_no": "79faf82271944fe38c4f1d99be71bc9c",</w:t>
            </w:r>
          </w:p>
          <w:p w14:paraId="1D8F5E4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"input": {</w:t>
            </w:r>
          </w:p>
          <w:p w14:paraId="282994D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"data": {</w:t>
            </w:r>
          </w:p>
          <w:p w14:paraId="6F43C48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"psn_cert_type": "2",</w:t>
            </w:r>
          </w:p>
          <w:p w14:paraId="48FFEA4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"certno": "510000202001010000",</w:t>
            </w:r>
          </w:p>
          <w:p w14:paraId="1759B13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"psn_name": "李四",</w:t>
            </w:r>
          </w:p>
          <w:p w14:paraId="4A44D899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"begntime": "2020-01-01"</w:t>
            </w:r>
          </w:p>
          <w:p w14:paraId="62CEDF1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}</w:t>
            </w:r>
          </w:p>
          <w:p w14:paraId="0C10E072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}</w:t>
            </w:r>
          </w:p>
          <w:p w14:paraId="74D48A7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}</w:t>
            </w:r>
          </w:p>
        </w:tc>
      </w:tr>
    </w:tbl>
    <w:p w14:paraId="7E6654C7">
      <w:pPr>
        <w:pStyle w:val="3"/>
        <w:spacing w:before="156" w:after="156"/>
        <w:rPr>
          <w:rFonts w:hint="eastAsia" w:asciiTheme="minorEastAsia" w:hAnsiTheme="minorEastAsia" w:eastAsiaTheme="minorEastAsia" w:cstheme="minorEastAsia"/>
        </w:rPr>
      </w:pPr>
      <w:bookmarkStart w:id="70" w:name="_Toc18437"/>
      <w:r>
        <w:rPr>
          <w:rFonts w:hint="eastAsia" w:asciiTheme="minorEastAsia" w:hAnsiTheme="minorEastAsia" w:eastAsiaTheme="minorEastAsia" w:cstheme="minorEastAsia"/>
        </w:rPr>
        <w:t>报文输出示例-人员信息获取</w:t>
      </w:r>
      <w:bookmarkEnd w:id="70"/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B32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FE0093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{</w:t>
            </w:r>
          </w:p>
          <w:p w14:paraId="6067B00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"infcode": "1",</w:t>
            </w:r>
          </w:p>
          <w:p w14:paraId="58E98159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"inf_refmsgid": "000000202001041235391234567890",</w:t>
            </w:r>
          </w:p>
          <w:p w14:paraId="58158B9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"refmsg_time": "20200201133411352",</w:t>
            </w:r>
          </w:p>
          <w:p w14:paraId="07DF83E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"respond_time": "20200202133731456",</w:t>
            </w:r>
          </w:p>
          <w:p w14:paraId="5D66C59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"err_msg": "",</w:t>
            </w:r>
          </w:p>
          <w:p w14:paraId="055746F2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"output": {</w:t>
            </w:r>
          </w:p>
          <w:p w14:paraId="154BECD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"baseinfo": {</w:t>
            </w:r>
          </w:p>
          <w:p w14:paraId="28ACE82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"psn_no": "131000202001001",</w:t>
            </w:r>
          </w:p>
          <w:p w14:paraId="20D13FF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"psn_cert_type": "2",</w:t>
            </w:r>
          </w:p>
          <w:p w14:paraId="7013A56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"certno": "510000202001010000",</w:t>
            </w:r>
          </w:p>
          <w:p w14:paraId="78100DF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"psn_name": "李四",</w:t>
            </w:r>
          </w:p>
          <w:p w14:paraId="6CE647E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"gend": "1",</w:t>
            </w:r>
          </w:p>
          <w:p w14:paraId="75EB1ACB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"naty": "01",</w:t>
            </w:r>
          </w:p>
          <w:p w14:paraId="7910AC5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"brdy": "2020-01-01",</w:t>
            </w:r>
          </w:p>
          <w:p w14:paraId="3B2C4C7C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"age": 18</w:t>
            </w:r>
          </w:p>
          <w:p w14:paraId="0484400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},</w:t>
            </w:r>
          </w:p>
          <w:p w14:paraId="0A43489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"insuinfo": {</w:t>
            </w:r>
          </w:p>
          <w:p w14:paraId="55D630CE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"psn_insu_rlts_id": "133241523001001",</w:t>
            </w:r>
          </w:p>
          <w:p w14:paraId="3868EBD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"balc": 5000,</w:t>
            </w:r>
          </w:p>
          <w:p w14:paraId="76E58DA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"insutype": "310",</w:t>
            </w:r>
          </w:p>
          <w:p w14:paraId="1E969C6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"psn_type": "1001",</w:t>
            </w:r>
          </w:p>
          <w:p w14:paraId="3730E54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"cvlserv_flag": "0",</w:t>
            </w:r>
          </w:p>
          <w:p w14:paraId="7E13C4F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"insu_admdvs": "131002",</w:t>
            </w:r>
          </w:p>
          <w:p w14:paraId="252726BD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"emp_name": "测试单位"</w:t>
            </w:r>
          </w:p>
          <w:p w14:paraId="4583F68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},</w:t>
            </w:r>
          </w:p>
          <w:p w14:paraId="4A78EE5E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"idetinfo": [</w:t>
            </w:r>
          </w:p>
          <w:p w14:paraId="38447AE2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{</w:t>
            </w:r>
          </w:p>
          <w:p w14:paraId="2C29B32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"psn_idet_type": "1",</w:t>
            </w:r>
          </w:p>
          <w:p w14:paraId="0A84FAF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"psn_type_lv": "1",</w:t>
            </w:r>
          </w:p>
          <w:p w14:paraId="549BB00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"memo": "",</w:t>
            </w:r>
          </w:p>
          <w:p w14:paraId="70B53C9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"begntime": "2020-01-01 00:00:00",</w:t>
            </w:r>
          </w:p>
          <w:p w14:paraId="0C80A73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"endtime": ""</w:t>
            </w:r>
          </w:p>
          <w:p w14:paraId="04EACA04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},</w:t>
            </w:r>
          </w:p>
          <w:p w14:paraId="3B128182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{</w:t>
            </w:r>
          </w:p>
          <w:p w14:paraId="55258B5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"psn_idet_type": "2",</w:t>
            </w:r>
          </w:p>
          <w:p w14:paraId="45296535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"psn_type_lv": "1",</w:t>
            </w:r>
          </w:p>
          <w:p w14:paraId="7D38CC97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"memo": "",</w:t>
            </w:r>
          </w:p>
          <w:p w14:paraId="39119851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"begntime": "2020-01-01 00:00:00",</w:t>
            </w:r>
          </w:p>
          <w:p w14:paraId="590C90F0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"endtime": ""</w:t>
            </w:r>
          </w:p>
          <w:p w14:paraId="6635B466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}</w:t>
            </w:r>
          </w:p>
          <w:p w14:paraId="2C75D9AA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]</w:t>
            </w:r>
          </w:p>
          <w:p w14:paraId="53E9B983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}</w:t>
            </w:r>
          </w:p>
          <w:p w14:paraId="6E553FEF">
            <w:pPr>
              <w:ind w:firstLine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}</w:t>
            </w:r>
          </w:p>
        </w:tc>
      </w:tr>
    </w:tbl>
    <w:p w14:paraId="06E37D7D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734C262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7F5CE">
    <w:pPr>
      <w:ind w:right="359" w:rightChars="171" w:firstLine="420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A187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A187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DEA03">
    <w:pPr>
      <w:framePr w:wrap="around" w:vAnchor="text" w:hAnchor="page" w:x="1867" w:y="-25"/>
      <w:ind w:firstLine="420"/>
      <w:rPr>
        <w:szCs w:val="24"/>
      </w:rPr>
    </w:pPr>
    <w:r>
      <w:fldChar w:fldCharType="begin"/>
    </w:r>
    <w:r>
      <w:instrText xml:space="preserve">PAGE  </w:instrText>
    </w:r>
    <w:r>
      <w:fldChar w:fldCharType="separate"/>
    </w:r>
    <w:r>
      <w:t>104</w:t>
    </w:r>
    <w:r>
      <w:fldChar w:fldCharType="end"/>
    </w:r>
  </w:p>
  <w:p w14:paraId="600D97AD">
    <w:pPr>
      <w:ind w:right="359" w:rightChars="171"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A242"/>
    <w:multiLevelType w:val="multilevel"/>
    <w:tmpl w:val="AE5DA242"/>
    <w:lvl w:ilvl="0" w:tentative="0">
      <w:start w:val="1"/>
      <w:numFmt w:val="decimal"/>
      <w:pStyle w:val="2"/>
      <w:suff w:val="space"/>
      <w:lvlText w:val="第%1章"/>
      <w:lvlJc w:val="left"/>
      <w:pPr>
        <w:ind w:left="0" w:firstLine="0"/>
      </w:pPr>
      <w:rPr>
        <w:rFonts w:hint="eastAsia"/>
        <w:b/>
        <w:bCs/>
        <w:i w:val="0"/>
        <w:iCs w:val="0"/>
        <w:vanish w:val="0"/>
        <w:color w:val="auto"/>
        <w:w w:val="100"/>
        <w:sz w:val="28"/>
        <w:szCs w:val="28"/>
        <w:u w:val="none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:lang w:eastAsia="zh-CN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</w:abstractNum>
  <w:abstractNum w:abstractNumId="1">
    <w:nsid w:val="BD6E3B74"/>
    <w:multiLevelType w:val="singleLevel"/>
    <w:tmpl w:val="BD6E3B74"/>
    <w:lvl w:ilvl="0" w:tentative="0">
      <w:start w:val="1"/>
      <w:numFmt w:val="decimal"/>
      <w:suff w:val="nothing"/>
      <w:lvlText w:val="%1"/>
      <w:lvlJc w:val="left"/>
      <w:pPr>
        <w:ind w:left="-193" w:firstLine="403"/>
      </w:pPr>
      <w:rPr>
        <w:rFonts w:hint="default"/>
      </w:rPr>
    </w:lvl>
  </w:abstractNum>
  <w:abstractNum w:abstractNumId="2">
    <w:nsid w:val="C39EA2A6"/>
    <w:multiLevelType w:val="singleLevel"/>
    <w:tmpl w:val="C39EA2A6"/>
    <w:lvl w:ilvl="0" w:tentative="0">
      <w:start w:val="1"/>
      <w:numFmt w:val="decimal"/>
      <w:suff w:val="nothing"/>
      <w:lvlText w:val="%1"/>
      <w:lvlJc w:val="left"/>
      <w:pPr>
        <w:ind w:left="-403" w:firstLine="403"/>
      </w:pPr>
      <w:rPr>
        <w:rFonts w:hint="default"/>
      </w:rPr>
    </w:lvl>
  </w:abstractNum>
  <w:abstractNum w:abstractNumId="3">
    <w:nsid w:val="EEDF0486"/>
    <w:multiLevelType w:val="singleLevel"/>
    <w:tmpl w:val="EEDF0486"/>
    <w:lvl w:ilvl="0" w:tentative="0">
      <w:start w:val="1"/>
      <w:numFmt w:val="decimal"/>
      <w:suff w:val="nothing"/>
      <w:lvlText w:val="%1"/>
      <w:lvlJc w:val="left"/>
      <w:pPr>
        <w:ind w:left="-403" w:firstLine="403"/>
      </w:pPr>
      <w:rPr>
        <w:rFonts w:hint="default"/>
      </w:rPr>
    </w:lvl>
  </w:abstractNum>
  <w:abstractNum w:abstractNumId="4">
    <w:nsid w:val="F7DA959A"/>
    <w:multiLevelType w:val="singleLevel"/>
    <w:tmpl w:val="F7DA959A"/>
    <w:lvl w:ilvl="0" w:tentative="0">
      <w:start w:val="1"/>
      <w:numFmt w:val="decimal"/>
      <w:suff w:val="nothing"/>
      <w:lvlText w:val="%1"/>
      <w:lvlJc w:val="left"/>
      <w:pPr>
        <w:ind w:left="-397" w:firstLine="397"/>
      </w:pPr>
      <w:rPr>
        <w:rFonts w:hint="default"/>
      </w:rPr>
    </w:lvl>
  </w:abstractNum>
  <w:abstractNum w:abstractNumId="5">
    <w:nsid w:val="FFB1A283"/>
    <w:multiLevelType w:val="singleLevel"/>
    <w:tmpl w:val="FFB1A283"/>
    <w:lvl w:ilvl="0" w:tentative="0">
      <w:start w:val="1"/>
      <w:numFmt w:val="decimal"/>
      <w:suff w:val="nothing"/>
      <w:lvlText w:val="%1"/>
      <w:lvlJc w:val="left"/>
      <w:pPr>
        <w:ind w:left="-403" w:firstLine="403"/>
      </w:pPr>
      <w:rPr>
        <w:rFonts w:hint="default"/>
      </w:rPr>
    </w:lvl>
  </w:abstractNum>
  <w:abstractNum w:abstractNumId="6">
    <w:nsid w:val="482B6FB8"/>
    <w:multiLevelType w:val="multilevel"/>
    <w:tmpl w:val="482B6FB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EE49DE"/>
    <w:multiLevelType w:val="multilevel"/>
    <w:tmpl w:val="4EEE49D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50C55EDF"/>
    <w:multiLevelType w:val="multilevel"/>
    <w:tmpl w:val="50C55EDF"/>
    <w:lvl w:ilvl="0" w:tentative="0">
      <w:start w:val="1"/>
      <w:numFmt w:val="decimal"/>
      <w:lvlText w:val="%1"/>
      <w:lvlJc w:val="center"/>
      <w:pPr>
        <w:ind w:left="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420" w:hanging="420"/>
      </w:pPr>
    </w:lvl>
    <w:lvl w:ilvl="2" w:tentative="0">
      <w:start w:val="1"/>
      <w:numFmt w:val="lowerRoman"/>
      <w:lvlText w:val="%3."/>
      <w:lvlJc w:val="right"/>
      <w:pPr>
        <w:ind w:left="840" w:hanging="420"/>
      </w:pPr>
    </w:lvl>
    <w:lvl w:ilvl="3" w:tentative="0">
      <w:start w:val="1"/>
      <w:numFmt w:val="decimal"/>
      <w:lvlText w:val="%4."/>
      <w:lvlJc w:val="left"/>
      <w:pPr>
        <w:ind w:left="1260" w:hanging="420"/>
      </w:pPr>
    </w:lvl>
    <w:lvl w:ilvl="4" w:tentative="0">
      <w:start w:val="1"/>
      <w:numFmt w:val="lowerLetter"/>
      <w:lvlText w:val="%5)"/>
      <w:lvlJc w:val="left"/>
      <w:pPr>
        <w:ind w:left="1680" w:hanging="420"/>
      </w:pPr>
    </w:lvl>
    <w:lvl w:ilvl="5" w:tentative="0">
      <w:start w:val="1"/>
      <w:numFmt w:val="lowerRoman"/>
      <w:lvlText w:val="%6."/>
      <w:lvlJc w:val="right"/>
      <w:pPr>
        <w:ind w:left="2100" w:hanging="420"/>
      </w:pPr>
    </w:lvl>
    <w:lvl w:ilvl="6" w:tentative="0">
      <w:start w:val="1"/>
      <w:numFmt w:val="decimal"/>
      <w:lvlText w:val="%7."/>
      <w:lvlJc w:val="left"/>
      <w:pPr>
        <w:ind w:left="2520" w:hanging="420"/>
      </w:pPr>
    </w:lvl>
    <w:lvl w:ilvl="7" w:tentative="0">
      <w:start w:val="1"/>
      <w:numFmt w:val="lowerLetter"/>
      <w:lvlText w:val="%8)"/>
      <w:lvlJc w:val="left"/>
      <w:pPr>
        <w:ind w:left="2940" w:hanging="420"/>
      </w:pPr>
    </w:lvl>
    <w:lvl w:ilvl="8" w:tentative="0">
      <w:start w:val="1"/>
      <w:numFmt w:val="lowerRoman"/>
      <w:lvlText w:val="%9."/>
      <w:lvlJc w:val="right"/>
      <w:pPr>
        <w:ind w:left="3360" w:hanging="420"/>
      </w:pPr>
    </w:lvl>
  </w:abstractNum>
  <w:abstractNum w:abstractNumId="9">
    <w:nsid w:val="6E7BA500"/>
    <w:multiLevelType w:val="singleLevel"/>
    <w:tmpl w:val="6E7BA500"/>
    <w:lvl w:ilvl="0" w:tentative="0">
      <w:start w:val="1"/>
      <w:numFmt w:val="decimal"/>
      <w:suff w:val="nothing"/>
      <w:lvlText w:val="%1"/>
      <w:lvlJc w:val="left"/>
      <w:pPr>
        <w:ind w:left="-397" w:firstLine="397"/>
      </w:pPr>
      <w:rPr>
        <w:rFonts w:hint="default"/>
      </w:rPr>
    </w:lvl>
  </w:abstractNum>
  <w:abstractNum w:abstractNumId="10">
    <w:nsid w:val="7B966CAD"/>
    <w:multiLevelType w:val="singleLevel"/>
    <w:tmpl w:val="7B966CAD"/>
    <w:lvl w:ilvl="0" w:tentative="0">
      <w:start w:val="1"/>
      <w:numFmt w:val="decimal"/>
      <w:suff w:val="nothing"/>
      <w:lvlText w:val="%1"/>
      <w:lvlJc w:val="left"/>
      <w:pPr>
        <w:ind w:left="-397" w:firstLine="397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ZDQ2YTI5OGZlZjAxZmQ0ZDJkN2NlMTQyNmQxNmQifQ=="/>
  </w:docVars>
  <w:rsids>
    <w:rsidRoot w:val="A9FDFC66"/>
    <w:rsid w:val="0078768E"/>
    <w:rsid w:val="01790994"/>
    <w:rsid w:val="01EB45BC"/>
    <w:rsid w:val="02442992"/>
    <w:rsid w:val="0270686F"/>
    <w:rsid w:val="046B5540"/>
    <w:rsid w:val="0575419C"/>
    <w:rsid w:val="05F917AD"/>
    <w:rsid w:val="081C4DA3"/>
    <w:rsid w:val="0A36214C"/>
    <w:rsid w:val="0CCA3DA6"/>
    <w:rsid w:val="0DAF0B93"/>
    <w:rsid w:val="0E572FD9"/>
    <w:rsid w:val="0EEE6EF5"/>
    <w:rsid w:val="11636791"/>
    <w:rsid w:val="12A04F4F"/>
    <w:rsid w:val="135E44C2"/>
    <w:rsid w:val="137E49F0"/>
    <w:rsid w:val="13C0FB0D"/>
    <w:rsid w:val="14997EA7"/>
    <w:rsid w:val="152C2AC9"/>
    <w:rsid w:val="169A3A63"/>
    <w:rsid w:val="17D17958"/>
    <w:rsid w:val="18820C52"/>
    <w:rsid w:val="18952734"/>
    <w:rsid w:val="18AA3680"/>
    <w:rsid w:val="1B600D31"/>
    <w:rsid w:val="1B746016"/>
    <w:rsid w:val="1CC47A8B"/>
    <w:rsid w:val="1E17BC6B"/>
    <w:rsid w:val="1E8C7359"/>
    <w:rsid w:val="233C481F"/>
    <w:rsid w:val="23513462"/>
    <w:rsid w:val="23557D20"/>
    <w:rsid w:val="26263565"/>
    <w:rsid w:val="26C51EAA"/>
    <w:rsid w:val="26F685A1"/>
    <w:rsid w:val="27A75FE0"/>
    <w:rsid w:val="284D4DD9"/>
    <w:rsid w:val="28A349F9"/>
    <w:rsid w:val="293769E3"/>
    <w:rsid w:val="2B5841C1"/>
    <w:rsid w:val="2BC929C8"/>
    <w:rsid w:val="2C1A1476"/>
    <w:rsid w:val="2CF60C09"/>
    <w:rsid w:val="2CFB7BD5"/>
    <w:rsid w:val="2D19172E"/>
    <w:rsid w:val="2DDB4C35"/>
    <w:rsid w:val="2E2A042A"/>
    <w:rsid w:val="2E4A5879"/>
    <w:rsid w:val="2EDF2503"/>
    <w:rsid w:val="2FCC0CD9"/>
    <w:rsid w:val="30751B25"/>
    <w:rsid w:val="30782C0F"/>
    <w:rsid w:val="309C2898"/>
    <w:rsid w:val="31C003CA"/>
    <w:rsid w:val="324C7EAF"/>
    <w:rsid w:val="33641229"/>
    <w:rsid w:val="35325A82"/>
    <w:rsid w:val="35C10BB4"/>
    <w:rsid w:val="38022222"/>
    <w:rsid w:val="39355B41"/>
    <w:rsid w:val="39EB26A4"/>
    <w:rsid w:val="3AC3717D"/>
    <w:rsid w:val="3BD31641"/>
    <w:rsid w:val="3C073714"/>
    <w:rsid w:val="3C9E1C4F"/>
    <w:rsid w:val="3CB217EF"/>
    <w:rsid w:val="3DDF7E2A"/>
    <w:rsid w:val="3E8804C1"/>
    <w:rsid w:val="3F376790"/>
    <w:rsid w:val="3F3E8A7D"/>
    <w:rsid w:val="3FFDF07F"/>
    <w:rsid w:val="40902492"/>
    <w:rsid w:val="419A4CDC"/>
    <w:rsid w:val="41FD6251"/>
    <w:rsid w:val="427C033D"/>
    <w:rsid w:val="42D27F5D"/>
    <w:rsid w:val="42DA33F5"/>
    <w:rsid w:val="437E6337"/>
    <w:rsid w:val="44FE5EE3"/>
    <w:rsid w:val="45B95404"/>
    <w:rsid w:val="4654337F"/>
    <w:rsid w:val="47FF2FAA"/>
    <w:rsid w:val="485E2293"/>
    <w:rsid w:val="48AB372A"/>
    <w:rsid w:val="4A54394D"/>
    <w:rsid w:val="4A5751EC"/>
    <w:rsid w:val="4BF4363A"/>
    <w:rsid w:val="4C3B3017"/>
    <w:rsid w:val="4CEC1946"/>
    <w:rsid w:val="52CA29FF"/>
    <w:rsid w:val="52F83A10"/>
    <w:rsid w:val="53430A03"/>
    <w:rsid w:val="53C02053"/>
    <w:rsid w:val="54B27BEE"/>
    <w:rsid w:val="54C6369A"/>
    <w:rsid w:val="55584079"/>
    <w:rsid w:val="55AA4D69"/>
    <w:rsid w:val="565E627F"/>
    <w:rsid w:val="56FB0018"/>
    <w:rsid w:val="57BD5228"/>
    <w:rsid w:val="58393E55"/>
    <w:rsid w:val="58A87CDF"/>
    <w:rsid w:val="58E5128C"/>
    <w:rsid w:val="5952374E"/>
    <w:rsid w:val="59AC5554"/>
    <w:rsid w:val="5A56101C"/>
    <w:rsid w:val="5BC07095"/>
    <w:rsid w:val="5BE865EB"/>
    <w:rsid w:val="5C702869"/>
    <w:rsid w:val="5C800B31"/>
    <w:rsid w:val="5C8D173C"/>
    <w:rsid w:val="5CBEE17E"/>
    <w:rsid w:val="5D710B4C"/>
    <w:rsid w:val="5D8D11F8"/>
    <w:rsid w:val="5DB26EB1"/>
    <w:rsid w:val="5DC164E3"/>
    <w:rsid w:val="60DB1D29"/>
    <w:rsid w:val="60DF7FBD"/>
    <w:rsid w:val="6162299C"/>
    <w:rsid w:val="61F07FA8"/>
    <w:rsid w:val="64CB1E9B"/>
    <w:rsid w:val="65B37C6A"/>
    <w:rsid w:val="65CD0D2C"/>
    <w:rsid w:val="65E6594A"/>
    <w:rsid w:val="687564DF"/>
    <w:rsid w:val="68A12A7D"/>
    <w:rsid w:val="68B65AA7"/>
    <w:rsid w:val="6A0A597F"/>
    <w:rsid w:val="6A4E7481"/>
    <w:rsid w:val="6AC7214D"/>
    <w:rsid w:val="6AEA5EDC"/>
    <w:rsid w:val="6B0845B4"/>
    <w:rsid w:val="6BFD5A57"/>
    <w:rsid w:val="6DE035C6"/>
    <w:rsid w:val="6FEE698C"/>
    <w:rsid w:val="71B9781E"/>
    <w:rsid w:val="747E1443"/>
    <w:rsid w:val="77846D81"/>
    <w:rsid w:val="77CD6969"/>
    <w:rsid w:val="7D3B7B23"/>
    <w:rsid w:val="7D7B6E68"/>
    <w:rsid w:val="7DEFA7A8"/>
    <w:rsid w:val="7DF4FD10"/>
    <w:rsid w:val="7E941F8F"/>
    <w:rsid w:val="7E953F59"/>
    <w:rsid w:val="7EC87E8B"/>
    <w:rsid w:val="7ECF2FC7"/>
    <w:rsid w:val="7EFEE4D9"/>
    <w:rsid w:val="7FBFE551"/>
    <w:rsid w:val="7FCF079B"/>
    <w:rsid w:val="7FFB0F83"/>
    <w:rsid w:val="92FB00A6"/>
    <w:rsid w:val="9BEFFB49"/>
    <w:rsid w:val="9CCA97EA"/>
    <w:rsid w:val="A7FDF5E5"/>
    <w:rsid w:val="A9FDFC66"/>
    <w:rsid w:val="AEFD62F0"/>
    <w:rsid w:val="AFFB3DA3"/>
    <w:rsid w:val="B5FFA9E7"/>
    <w:rsid w:val="B78F0687"/>
    <w:rsid w:val="B9F63B27"/>
    <w:rsid w:val="BFB95D2A"/>
    <w:rsid w:val="C71769FE"/>
    <w:rsid w:val="CF5AE1D1"/>
    <w:rsid w:val="D6E90B67"/>
    <w:rsid w:val="D7ECA340"/>
    <w:rsid w:val="DF7706E4"/>
    <w:rsid w:val="DFFF1D84"/>
    <w:rsid w:val="E8FFAC57"/>
    <w:rsid w:val="EFD7FF62"/>
    <w:rsid w:val="F4F6ED43"/>
    <w:rsid w:val="F55D1F50"/>
    <w:rsid w:val="F5BB556B"/>
    <w:rsid w:val="F76EBE3E"/>
    <w:rsid w:val="F7E7A606"/>
    <w:rsid w:val="FB77BD41"/>
    <w:rsid w:val="FBBD2DE8"/>
    <w:rsid w:val="FC759B3D"/>
    <w:rsid w:val="FDC76B46"/>
    <w:rsid w:val="FDFFD23E"/>
    <w:rsid w:val="FEBB0F2A"/>
    <w:rsid w:val="FFFB4C20"/>
    <w:rsid w:val="FFFFE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0" w:firstLineChars="200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tabs>
        <w:tab w:val="left" w:pos="420"/>
      </w:tabs>
      <w:spacing w:before="50" w:beforeLines="50" w:after="50" w:afterLines="50"/>
      <w:ind w:firstLineChars="0"/>
      <w:jc w:val="left"/>
      <w:outlineLvl w:val="0"/>
    </w:pPr>
    <w:rPr>
      <w:b/>
      <w:bCs/>
      <w:kern w:val="44"/>
      <w:sz w:val="28"/>
      <w:szCs w:val="28"/>
      <w:lang w:val="zh-CN"/>
    </w:rPr>
  </w:style>
  <w:style w:type="paragraph" w:styleId="3">
    <w:name w:val="heading 2"/>
    <w:basedOn w:val="1"/>
    <w:next w:val="1"/>
    <w:qFormat/>
    <w:uiPriority w:val="9"/>
    <w:pPr>
      <w:numPr>
        <w:ilvl w:val="1"/>
        <w:numId w:val="1"/>
      </w:numPr>
      <w:tabs>
        <w:tab w:val="left" w:pos="420"/>
      </w:tabs>
      <w:spacing w:before="50" w:beforeLines="50" w:after="50" w:afterLines="50"/>
      <w:ind w:firstLineChars="0"/>
      <w:jc w:val="left"/>
      <w:outlineLvl w:val="1"/>
    </w:pPr>
    <w:rPr>
      <w:b/>
      <w:bCs/>
      <w:kern w:val="2"/>
      <w:sz w:val="24"/>
      <w:szCs w:val="24"/>
      <w:lang w:val="zh-CN"/>
    </w:rPr>
  </w:style>
  <w:style w:type="paragraph" w:styleId="4">
    <w:name w:val="heading 3"/>
    <w:basedOn w:val="1"/>
    <w:next w:val="1"/>
    <w:qFormat/>
    <w:uiPriority w:val="9"/>
    <w:pPr>
      <w:numPr>
        <w:ilvl w:val="2"/>
        <w:numId w:val="1"/>
      </w:numPr>
      <w:tabs>
        <w:tab w:val="left" w:pos="420"/>
      </w:tabs>
      <w:spacing w:before="50" w:beforeLines="50" w:after="50" w:afterLines="50"/>
      <w:ind w:firstLineChars="0"/>
      <w:jc w:val="left"/>
      <w:outlineLvl w:val="2"/>
    </w:pPr>
    <w:rPr>
      <w:b/>
      <w:bCs/>
      <w:kern w:val="2"/>
      <w:sz w:val="24"/>
      <w:szCs w:val="24"/>
      <w:lang w:val="zh-CN"/>
    </w:rPr>
  </w:style>
  <w:style w:type="paragraph" w:styleId="5">
    <w:name w:val="heading 4"/>
    <w:basedOn w:val="1"/>
    <w:next w:val="1"/>
    <w:qFormat/>
    <w:uiPriority w:val="9"/>
    <w:pPr>
      <w:numPr>
        <w:ilvl w:val="3"/>
        <w:numId w:val="1"/>
      </w:numPr>
      <w:tabs>
        <w:tab w:val="left" w:pos="420"/>
      </w:tabs>
      <w:spacing w:before="50" w:beforeLines="50" w:after="50" w:afterLines="50"/>
      <w:ind w:firstLineChars="0"/>
      <w:jc w:val="left"/>
      <w:outlineLvl w:val="3"/>
    </w:pPr>
    <w:rPr>
      <w:b/>
      <w:bCs/>
      <w:kern w:val="2"/>
      <w:lang w:val="zh-CN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0"/>
    <w:pPr>
      <w:spacing w:line="240" w:lineRule="auto"/>
      <w:ind w:firstLine="0" w:firstLineChars="0"/>
      <w:jc w:val="center"/>
    </w:pPr>
    <w:rPr>
      <w:sz w:val="18"/>
      <w:szCs w:val="18"/>
    </w:rPr>
  </w:style>
  <w:style w:type="paragraph" w:styleId="7">
    <w:name w:val="Body Text"/>
    <w:basedOn w:val="1"/>
    <w:qFormat/>
    <w:uiPriority w:val="1"/>
    <w:pPr>
      <w:spacing w:after="120"/>
    </w:p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nhideWhenUsed/>
    <w:qFormat/>
    <w:uiPriority w:val="0"/>
    <w:pPr>
      <w:widowControl/>
      <w:tabs>
        <w:tab w:val="center" w:pos="4680"/>
        <w:tab w:val="right" w:pos="9360"/>
      </w:tabs>
      <w:spacing w:line="240" w:lineRule="auto"/>
      <w:ind w:firstLine="0" w:firstLineChars="0"/>
      <w:jc w:val="left"/>
    </w:pPr>
    <w:rPr>
      <w:rFonts w:ascii="Calibri" w:hAnsi="Calibri" w:cs="Times New Roman"/>
      <w:sz w:val="22"/>
      <w:szCs w:val="22"/>
      <w:lang w:val="zh-CN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sz w:val="24"/>
      <w:szCs w:val="24"/>
    </w:rPr>
  </w:style>
  <w:style w:type="paragraph" w:styleId="14">
    <w:name w:val="Body Text First Indent"/>
    <w:basedOn w:val="7"/>
    <w:semiHidden/>
    <w:unhideWhenUsed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Body text|2"/>
    <w:basedOn w:val="1"/>
    <w:qFormat/>
    <w:uiPriority w:val="0"/>
    <w:pPr>
      <w:spacing w:line="338" w:lineRule="auto"/>
      <w:ind w:firstLine="380" w:firstLineChars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19">
    <w:name w:val="antd-pro-pages-api-api-manage-http-http-api-case-index-path-hover"/>
    <w:basedOn w:val="17"/>
    <w:qFormat/>
    <w:uiPriority w:val="0"/>
  </w:style>
  <w:style w:type="paragraph" w:styleId="20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2130</Words>
  <Characters>4547</Characters>
  <Lines>0</Lines>
  <Paragraphs>0</Paragraphs>
  <TotalTime>0</TotalTime>
  <ScaleCrop>false</ScaleCrop>
  <LinksUpToDate>false</LinksUpToDate>
  <CharactersWithSpaces>5205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2023-10-23T14:52:00Z</dcterms:created>
  <dc:creator>马鹏鹏</dc:creator>
  <cp:lastModifiedBy>gerile</cp:lastModifiedBy>
  <dcterms:modified xsi:type="dcterms:W3CDTF">2024-11-06T03:31:46Z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A478E02310C0601FF2E3D6669C8EF904_43</vt:lpwstr>
  </property>
</Properties>
</file>